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C" w14:textId="77777777" w:rsidR="00564C7D" w:rsidRPr="00E33D09" w:rsidRDefault="00564C7D" w:rsidP="005E53D7">
      <w:pPr>
        <w:pStyle w:val="Header"/>
        <w:jc w:val="center"/>
        <w:rPr>
          <w:rFonts w:ascii="Calibri" w:hAnsi="Calibri"/>
          <w:b/>
        </w:rPr>
      </w:pPr>
    </w:p>
    <w:p w14:paraId="723A379D" w14:textId="77777777" w:rsidR="00564C7D" w:rsidRPr="00E33D09" w:rsidRDefault="00564C7D" w:rsidP="005E53D7">
      <w:pPr>
        <w:pStyle w:val="Header"/>
        <w:jc w:val="center"/>
        <w:rPr>
          <w:rFonts w:ascii="Calibri" w:hAnsi="Calibri"/>
          <w:b/>
        </w:rPr>
      </w:pPr>
    </w:p>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77777777" w:rsidR="00564C7D" w:rsidRPr="00E33D09" w:rsidRDefault="00564C7D" w:rsidP="005E53D7">
      <w:pPr>
        <w:pStyle w:val="Header"/>
        <w:tabs>
          <w:tab w:val="clear" w:pos="4153"/>
          <w:tab w:val="clear" w:pos="8306"/>
        </w:tabs>
        <w:jc w:val="center"/>
        <w:rPr>
          <w:rFonts w:ascii="Calibri" w:hAnsi="Calibri"/>
          <w:b/>
        </w:rPr>
      </w:pPr>
      <w:r w:rsidRPr="00E33D09">
        <w:rPr>
          <w:rFonts w:ascii="Calibri" w:hAnsi="Calibri"/>
          <w:b/>
        </w:rPr>
        <w:t>Yuki Asia Umbrella Fund (the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77777777" w:rsidR="00564C7D" w:rsidRPr="00E33D09" w:rsidRDefault="00564C7D" w:rsidP="005E53D7">
      <w:pPr>
        <w:pStyle w:val="Header"/>
        <w:tabs>
          <w:tab w:val="clear" w:pos="4153"/>
          <w:tab w:val="clear" w:pos="8306"/>
        </w:tabs>
        <w:spacing w:before="60"/>
        <w:ind w:firstLine="720"/>
        <w:jc w:val="both"/>
        <w:rPr>
          <w:rFonts w:ascii="Calibri" w:hAnsi="Calibri"/>
        </w:rPr>
      </w:pPr>
      <w:r w:rsidRPr="00E33D09">
        <w:rPr>
          <w:rFonts w:ascii="Calibri" w:hAnsi="Calibri"/>
        </w:rPr>
        <w:t>Yuki Asia Umbrella 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Rochestown, Drinagh,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F30854"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Telephone:</w:t>
      </w:r>
      <w:r w:rsidR="00564C7D" w:rsidRPr="00F30854">
        <w:rPr>
          <w:rFonts w:ascii="Calibri" w:hAnsi="Calibri"/>
          <w:color w:val="000000" w:themeColor="text1"/>
        </w:rPr>
        <w:tab/>
      </w:r>
      <w:r w:rsidRPr="00F30854">
        <w:rPr>
          <w:rFonts w:ascii="Calibri" w:hAnsi="Calibri"/>
          <w:color w:val="000000" w:themeColor="text1"/>
        </w:rPr>
        <w:t>(00) 353 1 900</w:t>
      </w:r>
      <w:r w:rsidR="00115754" w:rsidRPr="00F30854">
        <w:rPr>
          <w:rFonts w:ascii="Calibri" w:hAnsi="Calibri"/>
          <w:color w:val="000000" w:themeColor="text1"/>
        </w:rPr>
        <w:t xml:space="preserve"> </w:t>
      </w:r>
      <w:r w:rsidRPr="00F30854">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77777777" w:rsidR="00564C7D" w:rsidRPr="00E33D09"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 if this is your first investment in the Units of the Fund.  No redemption or conversion or transfer requests will be processed prior to receipt of this original form and supporting documentation.</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authorised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3187F9C0"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1,000,000</w:t>
            </w:r>
            <w:r w:rsidR="008B46E6">
              <w:rPr>
                <w:rFonts w:ascii="Calibri" w:hAnsi="Calibri"/>
                <w:b/>
              </w:rPr>
              <w:t xml:space="preserve"> or equivalent in number of units</w:t>
            </w:r>
            <w:r w:rsidR="00911098">
              <w:rPr>
                <w:rFonts w:ascii="Calibri" w:hAnsi="Calibri"/>
                <w:b/>
              </w:rPr>
              <w:t xml:space="preserve"> for JPY class</w:t>
            </w:r>
            <w:r w:rsidR="00DF4386">
              <w:rPr>
                <w:rFonts w:ascii="Calibri" w:hAnsi="Calibri"/>
                <w:b/>
              </w:rPr>
              <w:t xml:space="preserve">, or USD </w:t>
            </w:r>
            <w:r w:rsidR="00911098">
              <w:rPr>
                <w:rFonts w:ascii="Calibri" w:hAnsi="Calibri"/>
                <w:b/>
              </w:rPr>
              <w:t>10,000</w:t>
            </w:r>
            <w:r w:rsidR="00DF4386">
              <w:rPr>
                <w:rFonts w:ascii="Calibri" w:hAnsi="Calibri"/>
                <w:b/>
              </w:rPr>
              <w:t xml:space="preserve"> or equivalent number of units</w:t>
            </w:r>
            <w:r w:rsidR="00911098">
              <w:rPr>
                <w:rFonts w:ascii="Calibri" w:hAnsi="Calibri"/>
                <w:b/>
              </w:rPr>
              <w:t xml:space="preserve"> for USD Hedged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77777777" w:rsidR="00564C7D" w:rsidRDefault="00564C7D" w:rsidP="00E93931">
            <w:pPr>
              <w:pStyle w:val="Header"/>
              <w:rPr>
                <w:rFonts w:ascii="Calibri" w:hAnsi="Calibri"/>
              </w:rPr>
            </w:pPr>
            <w:r w:rsidRPr="00E33D09">
              <w:rPr>
                <w:rFonts w:ascii="Calibri" w:hAnsi="Calibri"/>
              </w:rPr>
              <w:t xml:space="preserve">Yuki </w:t>
            </w:r>
            <w:smartTag w:uri="urn:schemas-microsoft-com:office:smarttags" w:element="place">
              <w:smartTag w:uri="urn:schemas-microsoft-com:office:smarttags" w:element="country-region">
                <w:r w:rsidRPr="00E33D09">
                  <w:rPr>
                    <w:rFonts w:ascii="Calibri" w:hAnsi="Calibri"/>
                  </w:rPr>
                  <w:t>Japan</w:t>
                </w:r>
              </w:smartTag>
            </w:smartTag>
            <w:r w:rsidRPr="00E33D09">
              <w:rPr>
                <w:rFonts w:ascii="Calibri" w:hAnsi="Calibri"/>
              </w:rPr>
              <w:t xml:space="preserve"> Rebounding Growth Fund – JPY class</w:t>
            </w:r>
          </w:p>
          <w:p w14:paraId="0286F6FD" w14:textId="68DB5849" w:rsidR="00F167E1" w:rsidRDefault="00D76809" w:rsidP="00F167E1">
            <w:pPr>
              <w:pStyle w:val="Header"/>
              <w:rPr>
                <w:rFonts w:ascii="Calibri" w:eastAsia="Times New Roman" w:hAnsi="Calibri" w:cs="Calibri"/>
                <w:color w:val="000000"/>
                <w:sz w:val="22"/>
                <w:szCs w:val="22"/>
                <w:lang w:eastAsia="en-GB"/>
              </w:rPr>
            </w:pPr>
            <w:r>
              <w:rPr>
                <w:rFonts w:ascii="Calibri" w:hAnsi="Calibri"/>
              </w:rPr>
              <w:t xml:space="preserve">ISIN Number </w:t>
            </w:r>
            <w:r w:rsidR="00F167E1">
              <w:rPr>
                <w:rFonts w:ascii="Calibri" w:hAnsi="Calibri" w:cs="Calibri"/>
                <w:color w:val="000000"/>
                <w:sz w:val="22"/>
                <w:szCs w:val="22"/>
              </w:rPr>
              <w:t>IE00B3VGSP84</w:t>
            </w:r>
          </w:p>
          <w:p w14:paraId="723A37C7" w14:textId="46844E5B" w:rsidR="00D76809" w:rsidRPr="00E33D09" w:rsidRDefault="00D76809" w:rsidP="00D76809">
            <w:pPr>
              <w:pStyle w:val="Header"/>
              <w:rPr>
                <w:rFonts w:ascii="Calibri" w:hAnsi="Calibri"/>
              </w:rPr>
            </w:pPr>
          </w:p>
        </w:tc>
        <w:tc>
          <w:tcPr>
            <w:tcW w:w="1295" w:type="dxa"/>
          </w:tcPr>
          <w:p w14:paraId="723A37C8" w14:textId="77777777" w:rsidR="00564C7D" w:rsidRPr="00E33D09" w:rsidRDefault="00564C7D" w:rsidP="00E93931">
            <w:pPr>
              <w:pStyle w:val="Header"/>
              <w:jc w:val="right"/>
              <w:rPr>
                <w:rFonts w:ascii="Calibri" w:hAnsi="Calibri"/>
              </w:rPr>
            </w:pPr>
          </w:p>
        </w:tc>
        <w:tc>
          <w:tcPr>
            <w:tcW w:w="1701" w:type="dxa"/>
          </w:tcPr>
          <w:p w14:paraId="723A37C9" w14:textId="77777777" w:rsidR="00564C7D" w:rsidRPr="00E33D09" w:rsidRDefault="00564C7D" w:rsidP="00E93931">
            <w:pPr>
              <w:pStyle w:val="Header"/>
              <w:jc w:val="right"/>
              <w:rPr>
                <w:rFonts w:ascii="Calibri" w:hAnsi="Calibri"/>
                <w:b/>
              </w:rPr>
            </w:pPr>
          </w:p>
        </w:tc>
        <w:tc>
          <w:tcPr>
            <w:tcW w:w="1230" w:type="dxa"/>
          </w:tcPr>
          <w:p w14:paraId="723A37CA" w14:textId="77777777" w:rsidR="00564C7D" w:rsidRPr="00E33D09" w:rsidRDefault="00564C7D" w:rsidP="00E93931">
            <w:pPr>
              <w:pStyle w:val="Header"/>
              <w:rPr>
                <w:rFonts w:ascii="Calibri" w:hAnsi="Calibri"/>
              </w:rPr>
            </w:pPr>
            <w:r w:rsidRPr="00E33D09">
              <w:rPr>
                <w:rFonts w:ascii="Calibri" w:hAnsi="Calibri"/>
              </w:rPr>
              <w:t>JPY</w:t>
            </w:r>
          </w:p>
          <w:p w14:paraId="723A37CB" w14:textId="77777777" w:rsidR="00564C7D" w:rsidRPr="00E33D09" w:rsidRDefault="00564C7D" w:rsidP="00E93931">
            <w:pPr>
              <w:pStyle w:val="Header"/>
              <w:rPr>
                <w:rFonts w:ascii="Calibri" w:hAnsi="Calibri"/>
              </w:rPr>
            </w:pPr>
          </w:p>
          <w:p w14:paraId="723A37CC" w14:textId="77777777" w:rsidR="00564C7D" w:rsidRPr="00E33D09" w:rsidRDefault="00564C7D" w:rsidP="00E93931">
            <w:pPr>
              <w:pStyle w:val="Header"/>
              <w:rPr>
                <w:rFonts w:ascii="Calibri" w:hAnsi="Calibri"/>
              </w:rPr>
            </w:pPr>
          </w:p>
        </w:tc>
      </w:tr>
      <w:tr w:rsidR="00D934D3" w:rsidRPr="00E33D09" w14:paraId="04DEF3AE" w14:textId="77777777" w:rsidTr="00C40E91">
        <w:trPr>
          <w:jc w:val="center"/>
        </w:trPr>
        <w:tc>
          <w:tcPr>
            <w:tcW w:w="3394" w:type="dxa"/>
          </w:tcPr>
          <w:p w14:paraId="18228448" w14:textId="094C3F44" w:rsidR="00D934D3" w:rsidRDefault="00D934D3" w:rsidP="00C40E91">
            <w:pPr>
              <w:pStyle w:val="Header"/>
              <w:rPr>
                <w:rFonts w:ascii="Calibri" w:hAnsi="Calibri"/>
              </w:rPr>
            </w:pPr>
            <w:r w:rsidRPr="00E33D09">
              <w:rPr>
                <w:rFonts w:ascii="Calibri" w:hAnsi="Calibri"/>
              </w:rPr>
              <w:t xml:space="preserve">Yuki Japan Rebounding Growth Fund – </w:t>
            </w:r>
            <w:r w:rsidR="00C60243">
              <w:rPr>
                <w:rFonts w:ascii="Calibri" w:hAnsi="Calibri"/>
              </w:rPr>
              <w:t xml:space="preserve">USD Hedged </w:t>
            </w:r>
            <w:r w:rsidRPr="00E33D09">
              <w:rPr>
                <w:rFonts w:ascii="Calibri" w:hAnsi="Calibri"/>
              </w:rPr>
              <w:t>class</w:t>
            </w:r>
          </w:p>
          <w:p w14:paraId="7F396DA8" w14:textId="58967CDA" w:rsidR="00D934D3" w:rsidRDefault="00D934D3" w:rsidP="00C40E91">
            <w:pPr>
              <w:pStyle w:val="Header"/>
              <w:rPr>
                <w:rFonts w:ascii="Calibri" w:eastAsia="Times New Roman" w:hAnsi="Calibri" w:cs="Calibri"/>
                <w:color w:val="000000"/>
                <w:sz w:val="22"/>
                <w:szCs w:val="22"/>
                <w:lang w:eastAsia="en-GB"/>
              </w:rPr>
            </w:pPr>
            <w:r>
              <w:rPr>
                <w:rFonts w:ascii="Calibri" w:hAnsi="Calibri"/>
              </w:rPr>
              <w:t xml:space="preserve">ISIN Number </w:t>
            </w:r>
            <w:r>
              <w:rPr>
                <w:rFonts w:ascii="Calibri" w:hAnsi="Calibri" w:cs="Calibri"/>
                <w:color w:val="000000"/>
                <w:sz w:val="22"/>
                <w:szCs w:val="22"/>
              </w:rPr>
              <w:t>IE00B</w:t>
            </w:r>
            <w:r w:rsidR="00C60243">
              <w:rPr>
                <w:rFonts w:ascii="Calibri" w:hAnsi="Calibri" w:cs="Calibri"/>
                <w:color w:val="000000"/>
                <w:sz w:val="22"/>
                <w:szCs w:val="22"/>
              </w:rPr>
              <w:t>VRZ9185</w:t>
            </w:r>
          </w:p>
          <w:p w14:paraId="5930CC60" w14:textId="77777777" w:rsidR="00D934D3" w:rsidRPr="00E33D09" w:rsidRDefault="00D934D3" w:rsidP="00C40E91">
            <w:pPr>
              <w:pStyle w:val="Header"/>
              <w:rPr>
                <w:rFonts w:ascii="Calibri" w:hAnsi="Calibri"/>
              </w:rPr>
            </w:pPr>
          </w:p>
        </w:tc>
        <w:tc>
          <w:tcPr>
            <w:tcW w:w="1295" w:type="dxa"/>
          </w:tcPr>
          <w:p w14:paraId="401D72F0" w14:textId="77777777" w:rsidR="00D934D3" w:rsidRPr="00E33D09" w:rsidRDefault="00D934D3" w:rsidP="00C40E91">
            <w:pPr>
              <w:pStyle w:val="Header"/>
              <w:jc w:val="right"/>
              <w:rPr>
                <w:rFonts w:ascii="Calibri" w:hAnsi="Calibri"/>
              </w:rPr>
            </w:pPr>
          </w:p>
        </w:tc>
        <w:tc>
          <w:tcPr>
            <w:tcW w:w="1701" w:type="dxa"/>
          </w:tcPr>
          <w:p w14:paraId="44CF48E3" w14:textId="77777777" w:rsidR="00D934D3" w:rsidRPr="00E33D09" w:rsidRDefault="00D934D3" w:rsidP="00C40E91">
            <w:pPr>
              <w:pStyle w:val="Header"/>
              <w:jc w:val="right"/>
              <w:rPr>
                <w:rFonts w:ascii="Calibri" w:hAnsi="Calibri"/>
                <w:b/>
              </w:rPr>
            </w:pPr>
          </w:p>
        </w:tc>
        <w:tc>
          <w:tcPr>
            <w:tcW w:w="1230" w:type="dxa"/>
          </w:tcPr>
          <w:p w14:paraId="5F2C154A" w14:textId="5BD16647" w:rsidR="00D934D3" w:rsidRPr="00E33D09" w:rsidRDefault="00D934D3" w:rsidP="00C40E91">
            <w:pPr>
              <w:pStyle w:val="Header"/>
              <w:rPr>
                <w:rFonts w:ascii="Calibri" w:hAnsi="Calibri"/>
              </w:rPr>
            </w:pPr>
            <w:r>
              <w:rPr>
                <w:rFonts w:ascii="Calibri" w:hAnsi="Calibri"/>
              </w:rPr>
              <w:t>USD</w:t>
            </w:r>
          </w:p>
          <w:p w14:paraId="39399625" w14:textId="77777777" w:rsidR="00D934D3" w:rsidRPr="00E33D09" w:rsidRDefault="00D934D3" w:rsidP="00C40E91">
            <w:pPr>
              <w:pStyle w:val="Header"/>
              <w:rPr>
                <w:rFonts w:ascii="Calibri" w:hAnsi="Calibri"/>
              </w:rPr>
            </w:pPr>
          </w:p>
          <w:p w14:paraId="7141D03F" w14:textId="77777777" w:rsidR="00D934D3" w:rsidRPr="00E33D09" w:rsidRDefault="00D934D3" w:rsidP="00C40E91">
            <w:pPr>
              <w:pStyle w:val="Header"/>
              <w:rPr>
                <w:rFonts w:ascii="Calibri" w:hAnsi="Calibri"/>
              </w:rPr>
            </w:pPr>
          </w:p>
        </w:tc>
      </w:tr>
      <w:tr w:rsidR="0075100C" w:rsidRPr="00E33D09" w14:paraId="28D0DAB3" w14:textId="77777777" w:rsidTr="00C40E91">
        <w:trPr>
          <w:jc w:val="center"/>
        </w:trPr>
        <w:tc>
          <w:tcPr>
            <w:tcW w:w="3394" w:type="dxa"/>
          </w:tcPr>
          <w:p w14:paraId="5527249E" w14:textId="59B49504" w:rsidR="0075100C" w:rsidRDefault="0075100C" w:rsidP="00C40E91">
            <w:pPr>
              <w:pStyle w:val="Header"/>
              <w:rPr>
                <w:rFonts w:ascii="Calibri" w:hAnsi="Calibri"/>
              </w:rPr>
            </w:pPr>
            <w:r>
              <w:rPr>
                <w:rFonts w:ascii="Calibri" w:hAnsi="Calibri"/>
              </w:rPr>
              <w:t>Yuki Japan Rebounding Growth Fund – JPY Institutional class</w:t>
            </w:r>
          </w:p>
          <w:p w14:paraId="4BC18D8D" w14:textId="56288269" w:rsidR="0075100C" w:rsidRPr="00E33D09" w:rsidRDefault="0075100C" w:rsidP="00C40E91">
            <w:pPr>
              <w:pStyle w:val="Header"/>
              <w:rPr>
                <w:rFonts w:ascii="Calibri" w:hAnsi="Calibri"/>
              </w:rPr>
            </w:pPr>
            <w:r>
              <w:rPr>
                <w:rFonts w:ascii="Calibri" w:hAnsi="Calibri"/>
              </w:rPr>
              <w:t xml:space="preserve">ISIN Number </w:t>
            </w:r>
            <w:r>
              <w:rPr>
                <w:rFonts w:ascii="Calibri" w:hAnsi="Calibri" w:cs="Calibri"/>
                <w:color w:val="000000"/>
              </w:rPr>
              <w:t>IE00BF4KT474</w:t>
            </w: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6B1FD779" w:rsidR="0075100C" w:rsidRDefault="0075100C" w:rsidP="00C40E91">
            <w:pPr>
              <w:pStyle w:val="Header"/>
              <w:rPr>
                <w:rFonts w:ascii="Calibri" w:hAnsi="Calibri"/>
              </w:rPr>
            </w:pPr>
            <w:r>
              <w:rPr>
                <w:rFonts w:ascii="Calibri" w:hAnsi="Calibri"/>
              </w:rPr>
              <w:t>JPY</w:t>
            </w: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0"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8867F0">
              <w:rPr>
                <w:rFonts w:ascii="Calibri" w:hAnsi="Calibri"/>
                <w:b/>
              </w:rPr>
            </w:r>
            <w:r w:rsidR="008867F0">
              <w:rPr>
                <w:rFonts w:ascii="Calibri" w:hAnsi="Calibri"/>
                <w:b/>
              </w:rPr>
              <w:fldChar w:fldCharType="separate"/>
            </w:r>
            <w:r w:rsidR="0030169F" w:rsidRPr="00E33D09">
              <w:rPr>
                <w:rFonts w:ascii="Calibri" w:hAnsi="Calibri"/>
                <w:b/>
              </w:rPr>
              <w:fldChar w:fldCharType="end"/>
            </w:r>
            <w:bookmarkEnd w:id="0"/>
          </w:p>
        </w:tc>
        <w:tc>
          <w:tcPr>
            <w:tcW w:w="3282" w:type="dxa"/>
          </w:tcPr>
          <w:p w14:paraId="723A37DE" w14:textId="77777777" w:rsidR="00564C7D" w:rsidRPr="00E33D09" w:rsidRDefault="00564C7D" w:rsidP="00E93931">
            <w:pPr>
              <w:pStyle w:val="Header"/>
              <w:rPr>
                <w:rFonts w:ascii="Calibri" w:hAnsi="Calibri"/>
                <w:b/>
              </w:rPr>
            </w:pPr>
            <w:r w:rsidRPr="00E33D09">
              <w:rPr>
                <w:rFonts w:ascii="Calibri" w:hAnsi="Calibri"/>
                <w:b/>
              </w:rPr>
              <w:t xml:space="preserve">Reinvest </w:t>
            </w:r>
            <w:bookmarkStart w:id="1" w:name="Check61"/>
            <w:r w:rsidR="0030169F" w:rsidRPr="00E33D09">
              <w:rPr>
                <w:rFonts w:ascii="Calibri" w:hAnsi="Calibri"/>
                <w:b/>
              </w:rPr>
              <w:fldChar w:fldCharType="begin">
                <w:ffData>
                  <w:name w:val="Check61"/>
                  <w:enabled/>
                  <w:calcOnExit w:val="0"/>
                  <w:checkBox>
                    <w:sizeAuto/>
                    <w:default w:val="0"/>
                  </w:checkBox>
                </w:ffData>
              </w:fldChar>
            </w:r>
            <w:r w:rsidRPr="00E33D09">
              <w:rPr>
                <w:rFonts w:ascii="Calibri" w:hAnsi="Calibri"/>
                <w:b/>
              </w:rPr>
              <w:instrText xml:space="preserve"> FORMCHECKBOX </w:instrText>
            </w:r>
            <w:r w:rsidR="008867F0">
              <w:rPr>
                <w:rFonts w:ascii="Calibri" w:hAnsi="Calibri"/>
                <w:b/>
              </w:rPr>
            </w:r>
            <w:r w:rsidR="008867F0">
              <w:rPr>
                <w:rFonts w:ascii="Calibri" w:hAnsi="Calibri"/>
                <w:b/>
              </w:rPr>
              <w:fldChar w:fldCharType="separate"/>
            </w:r>
            <w:r w:rsidR="0030169F" w:rsidRPr="00E33D09">
              <w:rPr>
                <w:rFonts w:ascii="Calibri" w:hAnsi="Calibri"/>
                <w:b/>
              </w:rPr>
              <w:fldChar w:fldCharType="end"/>
            </w:r>
            <w:bookmarkEnd w:id="1"/>
          </w:p>
        </w:tc>
      </w:tr>
    </w:tbl>
    <w:p w14:paraId="723A37E0" w14:textId="77777777" w:rsidR="00564C7D" w:rsidRPr="00E33D09" w:rsidRDefault="00564C7D" w:rsidP="005E53D7">
      <w:pPr>
        <w:pStyle w:val="Header"/>
        <w:rPr>
          <w:rFonts w:ascii="Calibri" w:hAnsi="Calibri"/>
        </w:rPr>
      </w:pPr>
    </w:p>
    <w:p w14:paraId="723A37E1" w14:textId="77777777" w:rsidR="00564C7D" w:rsidRPr="00E33D09"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77777777" w:rsidR="00564C7D" w:rsidRPr="00E33D09" w:rsidRDefault="00564C7D" w:rsidP="005E53D7">
      <w:pPr>
        <w:pStyle w:val="Header"/>
        <w:numPr>
          <w:ilvl w:val="1"/>
          <w:numId w:val="1"/>
        </w:numPr>
        <w:tabs>
          <w:tab w:val="left" w:pos="360"/>
        </w:tabs>
        <w:ind w:left="360"/>
        <w:jc w:val="both"/>
        <w:rPr>
          <w:rFonts w:ascii="Calibri" w:hAnsi="Calibri"/>
        </w:rPr>
      </w:pPr>
      <w:r w:rsidRPr="00E33D09">
        <w:rPr>
          <w:rFonts w:ascii="Calibri" w:hAnsi="Calibri"/>
        </w:rPr>
        <w:t>Complete your full name and address below</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3619EE">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0EEF9698" w:rsidR="00564C7D" w:rsidRPr="00E33D09" w:rsidRDefault="00564C7D" w:rsidP="003619EE">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bookmarkStart w:id="2" w:name="Check37"/>
            <w:r w:rsidR="0030169F" w:rsidRPr="00E33D09">
              <w:rPr>
                <w:rFonts w:ascii="Calibri" w:hAnsi="Calibri"/>
              </w:rPr>
              <w:fldChar w:fldCharType="begin">
                <w:ffData>
                  <w:name w:val="Check37"/>
                  <w:enabled/>
                  <w:calcOnExit w:val="0"/>
                  <w:checkBox>
                    <w:sizeAuto/>
                    <w:default w:val="0"/>
                  </w:checkBox>
                </w:ffData>
              </w:fldChar>
            </w:r>
            <w:r w:rsidRPr="00E33D09">
              <w:rPr>
                <w:rFonts w:ascii="Calibri" w:hAnsi="Calibri"/>
              </w:rPr>
              <w:instrText xml:space="preserve"> FORMCHECKBOX </w:instrText>
            </w:r>
            <w:r w:rsidR="008867F0">
              <w:rPr>
                <w:rFonts w:ascii="Calibri" w:hAnsi="Calibri"/>
              </w:rPr>
            </w:r>
            <w:r w:rsidR="008867F0">
              <w:rPr>
                <w:rFonts w:ascii="Calibri" w:hAnsi="Calibri"/>
              </w:rPr>
              <w:fldChar w:fldCharType="separate"/>
            </w:r>
            <w:r w:rsidR="0030169F" w:rsidRPr="00E33D09">
              <w:rPr>
                <w:rFonts w:ascii="Calibri" w:hAnsi="Calibri"/>
              </w:rPr>
              <w:fldChar w:fldCharType="end"/>
            </w:r>
            <w:bookmarkEnd w:id="2"/>
            <w:r w:rsidRPr="00E33D09">
              <w:rPr>
                <w:rFonts w:ascii="Calibri" w:hAnsi="Calibri"/>
              </w:rPr>
              <w:t xml:space="preserve">      Mrs </w:t>
            </w:r>
            <w:bookmarkStart w:id="3" w:name="Check38"/>
            <w:r w:rsidR="0030169F" w:rsidRPr="00E33D09">
              <w:rPr>
                <w:rFonts w:ascii="Calibri" w:hAnsi="Calibri"/>
              </w:rPr>
              <w:fldChar w:fldCharType="begin">
                <w:ffData>
                  <w:name w:val="Check38"/>
                  <w:enabled/>
                  <w:calcOnExit w:val="0"/>
                  <w:checkBox>
                    <w:sizeAuto/>
                    <w:default w:val="0"/>
                  </w:checkBox>
                </w:ffData>
              </w:fldChar>
            </w:r>
            <w:r w:rsidRPr="00E33D09">
              <w:rPr>
                <w:rFonts w:ascii="Calibri" w:hAnsi="Calibri"/>
              </w:rPr>
              <w:instrText xml:space="preserve"> FORMCHECKBOX </w:instrText>
            </w:r>
            <w:r w:rsidR="008867F0">
              <w:rPr>
                <w:rFonts w:ascii="Calibri" w:hAnsi="Calibri"/>
              </w:rPr>
            </w:r>
            <w:r w:rsidR="008867F0">
              <w:rPr>
                <w:rFonts w:ascii="Calibri" w:hAnsi="Calibri"/>
              </w:rPr>
              <w:fldChar w:fldCharType="separate"/>
            </w:r>
            <w:r w:rsidR="0030169F" w:rsidRPr="00E33D09">
              <w:rPr>
                <w:rFonts w:ascii="Calibri" w:hAnsi="Calibri"/>
              </w:rPr>
              <w:fldChar w:fldCharType="end"/>
            </w:r>
            <w:bookmarkEnd w:id="3"/>
            <w:r w:rsidRPr="00E33D09">
              <w:rPr>
                <w:rFonts w:ascii="Calibri" w:hAnsi="Calibri"/>
              </w:rPr>
              <w:t xml:space="preserve">        Miss </w:t>
            </w:r>
            <w:bookmarkStart w:id="4"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8867F0">
              <w:rPr>
                <w:rFonts w:ascii="Calibri" w:hAnsi="Calibri"/>
              </w:rPr>
            </w:r>
            <w:r w:rsidR="008867F0">
              <w:rPr>
                <w:rFonts w:ascii="Calibri" w:hAnsi="Calibri"/>
              </w:rPr>
              <w:fldChar w:fldCharType="separate"/>
            </w:r>
            <w:r w:rsidR="0030169F" w:rsidRPr="00E33D09">
              <w:rPr>
                <w:rFonts w:ascii="Calibri" w:hAnsi="Calibri"/>
              </w:rPr>
              <w:fldChar w:fldCharType="end"/>
            </w:r>
            <w:bookmarkEnd w:id="4"/>
            <w:r w:rsidRPr="00E33D09">
              <w:rPr>
                <w:rFonts w:ascii="Calibri" w:hAnsi="Calibri"/>
              </w:rPr>
              <w:t xml:space="preserve">         Ms </w:t>
            </w:r>
            <w:bookmarkStart w:id="5"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8867F0">
              <w:rPr>
                <w:rFonts w:ascii="Calibri" w:hAnsi="Calibri"/>
              </w:rPr>
            </w:r>
            <w:r w:rsidR="008867F0">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Other</w:t>
            </w:r>
            <w:r w:rsidR="003619EE">
              <w:rPr>
                <w:rFonts w:ascii="Calibri" w:hAnsi="Calibri"/>
              </w:rPr>
              <w:fldChar w:fldCharType="begin">
                <w:ffData>
                  <w:name w:val=""/>
                  <w:enabled/>
                  <w:calcOnExit w:val="0"/>
                  <w:checkBox>
                    <w:sizeAuto/>
                    <w:default w:val="1"/>
                  </w:checkBox>
                </w:ffData>
              </w:fldChar>
            </w:r>
            <w:r w:rsidR="003619EE">
              <w:rPr>
                <w:rFonts w:ascii="Calibri" w:hAnsi="Calibri"/>
              </w:rPr>
              <w:instrText xml:space="preserve"> FORMCHECKBOX </w:instrText>
            </w:r>
            <w:r w:rsidR="008867F0">
              <w:rPr>
                <w:rFonts w:ascii="Calibri" w:hAnsi="Calibri"/>
              </w:rPr>
            </w:r>
            <w:r w:rsidR="008867F0">
              <w:rPr>
                <w:rFonts w:ascii="Calibri" w:hAnsi="Calibri"/>
              </w:rPr>
              <w:fldChar w:fldCharType="separate"/>
            </w:r>
            <w:r w:rsidR="003619EE">
              <w:rPr>
                <w:rFonts w:ascii="Calibri" w:hAnsi="Calibri"/>
              </w:rPr>
              <w:fldChar w:fldCharType="end"/>
            </w:r>
          </w:p>
        </w:tc>
      </w:tr>
      <w:tr w:rsidR="00564C7D" w:rsidRPr="00E33D09" w14:paraId="723A37F9" w14:textId="77777777" w:rsidTr="003619EE">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77777777" w:rsidR="00564C7D" w:rsidRPr="00E33D09" w:rsidRDefault="00564C7D" w:rsidP="00E93931">
            <w:pPr>
              <w:pStyle w:val="Header"/>
              <w:jc w:val="both"/>
              <w:rPr>
                <w:rFonts w:ascii="Calibri" w:hAnsi="Calibri"/>
                <w:color w:val="FF0000"/>
              </w:rPr>
            </w:pPr>
          </w:p>
        </w:tc>
      </w:tr>
      <w:tr w:rsidR="00564C7D" w:rsidRPr="00E33D09" w14:paraId="723A37FC" w14:textId="77777777" w:rsidTr="003619EE">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77777777" w:rsidR="00564C7D" w:rsidRPr="00E33D09" w:rsidRDefault="00564C7D" w:rsidP="00E93931">
            <w:pPr>
              <w:pStyle w:val="Header"/>
              <w:jc w:val="both"/>
              <w:rPr>
                <w:rFonts w:ascii="Calibri" w:hAnsi="Calibri"/>
                <w:color w:val="FF0000"/>
              </w:rPr>
            </w:pPr>
          </w:p>
        </w:tc>
      </w:tr>
      <w:tr w:rsidR="00564C7D" w:rsidRPr="00E33D09" w14:paraId="723A37FF" w14:textId="77777777" w:rsidTr="003619EE">
        <w:tc>
          <w:tcPr>
            <w:tcW w:w="3348" w:type="dxa"/>
          </w:tcPr>
          <w:p w14:paraId="723A37FD" w14:textId="77777777" w:rsidR="00564C7D" w:rsidRPr="00E33D09" w:rsidRDefault="00564C7D" w:rsidP="00E93931">
            <w:pPr>
              <w:pStyle w:val="Header"/>
              <w:jc w:val="both"/>
              <w:rPr>
                <w:rFonts w:ascii="Calibri" w:hAnsi="Calibri"/>
              </w:rPr>
            </w:pPr>
            <w:r w:rsidRPr="00E33D09">
              <w:rPr>
                <w:rFonts w:ascii="Calibri" w:hAnsi="Calibri"/>
                <w:lang w:val="en-US"/>
              </w:rPr>
              <w:t>Nationality:</w:t>
            </w:r>
          </w:p>
        </w:tc>
        <w:tc>
          <w:tcPr>
            <w:tcW w:w="6494" w:type="dxa"/>
          </w:tcPr>
          <w:p w14:paraId="723A37FE" w14:textId="77777777" w:rsidR="00564C7D" w:rsidRPr="00E33D09" w:rsidRDefault="00564C7D" w:rsidP="00E93931">
            <w:pPr>
              <w:pStyle w:val="Header"/>
              <w:jc w:val="both"/>
              <w:rPr>
                <w:rFonts w:ascii="Calibri" w:hAnsi="Calibri"/>
                <w:color w:val="FF0000"/>
              </w:rPr>
            </w:pPr>
          </w:p>
        </w:tc>
      </w:tr>
      <w:tr w:rsidR="00564C7D" w:rsidRPr="00E33D09" w14:paraId="723A3803" w14:textId="77777777" w:rsidTr="003619EE">
        <w:tc>
          <w:tcPr>
            <w:tcW w:w="3348" w:type="dxa"/>
          </w:tcPr>
          <w:p w14:paraId="723A3800" w14:textId="77777777" w:rsidR="00564C7D" w:rsidRPr="00E33D09" w:rsidRDefault="00564C7D" w:rsidP="00E93931">
            <w:pPr>
              <w:pStyle w:val="Header"/>
              <w:jc w:val="both"/>
              <w:rPr>
                <w:rFonts w:ascii="Calibri" w:hAnsi="Calibri"/>
              </w:rPr>
            </w:pPr>
            <w:r w:rsidRPr="00E33D09">
              <w:rPr>
                <w:rFonts w:ascii="Calibri" w:hAnsi="Calibri"/>
                <w:lang w:val="en-US"/>
              </w:rPr>
              <w:t>R</w:t>
            </w:r>
            <w:r w:rsidRPr="00E33D09">
              <w:rPr>
                <w:rFonts w:ascii="Calibri" w:hAnsi="Calibri"/>
              </w:rPr>
              <w:t xml:space="preserve">egistered name </w:t>
            </w:r>
          </w:p>
          <w:p w14:paraId="723A3801" w14:textId="77777777" w:rsidR="00564C7D" w:rsidRPr="00E33D09" w:rsidRDefault="00564C7D" w:rsidP="00E93931">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4CF5084B" w:rsidR="00564C7D" w:rsidRPr="00E33D09" w:rsidRDefault="003619EE" w:rsidP="00E93931">
            <w:pPr>
              <w:pStyle w:val="Header"/>
              <w:jc w:val="both"/>
              <w:rPr>
                <w:rFonts w:ascii="Calibri" w:hAnsi="Calibri"/>
                <w:lang w:eastAsia="ja-JP"/>
              </w:rPr>
            </w:pPr>
            <w:r>
              <w:rPr>
                <w:rFonts w:ascii="Calibri" w:hAnsi="Calibri"/>
                <w:lang w:eastAsia="ja-JP"/>
              </w:rPr>
              <w:t>Yuki Select Strategies Fund</w:t>
            </w:r>
          </w:p>
        </w:tc>
      </w:tr>
      <w:tr w:rsidR="00564C7D" w:rsidRPr="00E33D09" w14:paraId="723A3806" w14:textId="77777777" w:rsidTr="003619EE">
        <w:tc>
          <w:tcPr>
            <w:tcW w:w="3348" w:type="dxa"/>
          </w:tcPr>
          <w:p w14:paraId="723A3804" w14:textId="77777777" w:rsidR="00564C7D" w:rsidRPr="00E33D09" w:rsidRDefault="00564C7D" w:rsidP="00E93931">
            <w:pPr>
              <w:pStyle w:val="Header"/>
              <w:jc w:val="both"/>
              <w:rPr>
                <w:rFonts w:ascii="Calibri" w:hAnsi="Calibri"/>
              </w:rPr>
            </w:pPr>
          </w:p>
        </w:tc>
        <w:tc>
          <w:tcPr>
            <w:tcW w:w="6494" w:type="dxa"/>
          </w:tcPr>
          <w:p w14:paraId="723A3805" w14:textId="77777777" w:rsidR="00564C7D" w:rsidRPr="00E33D09" w:rsidRDefault="00564C7D" w:rsidP="00E93931">
            <w:pPr>
              <w:pStyle w:val="Header"/>
              <w:jc w:val="both"/>
              <w:rPr>
                <w:rFonts w:ascii="Calibri" w:hAnsi="Calibri"/>
                <w:color w:val="0000FF"/>
                <w:lang w:eastAsia="ja-JP"/>
              </w:rPr>
            </w:pPr>
          </w:p>
        </w:tc>
      </w:tr>
      <w:tr w:rsidR="00564C7D" w:rsidRPr="00E33D09" w14:paraId="723A3809" w14:textId="77777777" w:rsidTr="003619EE">
        <w:tc>
          <w:tcPr>
            <w:tcW w:w="3348" w:type="dxa"/>
          </w:tcPr>
          <w:p w14:paraId="723A3807" w14:textId="77777777" w:rsidR="00564C7D" w:rsidRPr="00E33D09" w:rsidRDefault="00564C7D" w:rsidP="00E93931">
            <w:pPr>
              <w:pStyle w:val="Header"/>
              <w:jc w:val="both"/>
              <w:rPr>
                <w:rFonts w:ascii="Calibri" w:hAnsi="Calibri"/>
                <w:lang w:val="en-US"/>
              </w:rPr>
            </w:pPr>
            <w:r w:rsidRPr="00E33D09">
              <w:rPr>
                <w:rFonts w:ascii="Calibri" w:hAnsi="Calibri"/>
              </w:rPr>
              <w:t>Registered address**:</w:t>
            </w:r>
          </w:p>
        </w:tc>
        <w:tc>
          <w:tcPr>
            <w:tcW w:w="6494" w:type="dxa"/>
          </w:tcPr>
          <w:p w14:paraId="723A3808" w14:textId="77777777" w:rsidR="00564C7D" w:rsidRPr="00E33D09" w:rsidRDefault="00564C7D" w:rsidP="00E93931">
            <w:pPr>
              <w:pStyle w:val="Header"/>
              <w:jc w:val="both"/>
              <w:rPr>
                <w:rFonts w:ascii="Calibri" w:hAnsi="Calibri"/>
                <w:color w:val="0000FF"/>
                <w:lang w:eastAsia="ja-JP"/>
              </w:rPr>
            </w:pPr>
          </w:p>
        </w:tc>
      </w:tr>
      <w:tr w:rsidR="00564C7D" w:rsidRPr="00E33D09" w14:paraId="723A380C" w14:textId="77777777" w:rsidTr="003619EE">
        <w:tc>
          <w:tcPr>
            <w:tcW w:w="3348" w:type="dxa"/>
          </w:tcPr>
          <w:p w14:paraId="723A380A" w14:textId="77777777" w:rsidR="00564C7D" w:rsidRPr="00E33D09" w:rsidRDefault="00564C7D" w:rsidP="00E93931">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564C7D" w:rsidRPr="00E33D09" w:rsidRDefault="00564C7D" w:rsidP="00E93931">
            <w:pPr>
              <w:pStyle w:val="Header"/>
              <w:jc w:val="both"/>
              <w:rPr>
                <w:rFonts w:ascii="Calibri" w:hAnsi="Calibri"/>
                <w:color w:val="FF0000"/>
                <w:lang w:eastAsia="ja-JP"/>
              </w:rPr>
            </w:pPr>
          </w:p>
        </w:tc>
      </w:tr>
      <w:tr w:rsidR="003619EE" w:rsidRPr="00E33D09" w14:paraId="723A380F" w14:textId="77777777" w:rsidTr="003619EE">
        <w:tc>
          <w:tcPr>
            <w:tcW w:w="3348" w:type="dxa"/>
          </w:tcPr>
          <w:p w14:paraId="723A380D" w14:textId="77777777" w:rsidR="003619EE" w:rsidRPr="00E33D09" w:rsidRDefault="003619EE" w:rsidP="003619EE">
            <w:pPr>
              <w:pStyle w:val="Header"/>
              <w:jc w:val="both"/>
              <w:rPr>
                <w:rFonts w:ascii="Calibri" w:hAnsi="Calibri"/>
                <w:lang w:val="en-US"/>
              </w:rPr>
            </w:pPr>
            <w:r w:rsidRPr="00E33D09">
              <w:rPr>
                <w:rFonts w:ascii="Calibri" w:hAnsi="Calibri"/>
                <w:lang w:val="en-US"/>
              </w:rPr>
              <w:t>Street:</w:t>
            </w:r>
          </w:p>
        </w:tc>
        <w:tc>
          <w:tcPr>
            <w:tcW w:w="6494" w:type="dxa"/>
          </w:tcPr>
          <w:p w14:paraId="723A380E" w14:textId="7755B0FA" w:rsidR="003619EE" w:rsidRPr="00E33D09" w:rsidRDefault="003619EE" w:rsidP="003619EE">
            <w:pPr>
              <w:pStyle w:val="Header"/>
              <w:jc w:val="both"/>
              <w:rPr>
                <w:rFonts w:ascii="Calibri" w:hAnsi="Calibri"/>
                <w:color w:val="FF0000"/>
                <w:lang w:eastAsia="ja-JP"/>
              </w:rPr>
            </w:pPr>
            <w:r>
              <w:rPr>
                <w:rFonts w:ascii="Calibri" w:hAnsi="Calibri"/>
                <w:lang w:eastAsia="ja-JP"/>
              </w:rPr>
              <w:t>2</w:t>
            </w:r>
            <w:r w:rsidRPr="000A1977">
              <w:rPr>
                <w:rFonts w:ascii="Calibri" w:hAnsi="Calibri"/>
                <w:vertAlign w:val="superscript"/>
                <w:lang w:eastAsia="ja-JP"/>
              </w:rPr>
              <w:t>nd</w:t>
            </w:r>
            <w:r>
              <w:rPr>
                <w:rFonts w:ascii="Calibri" w:hAnsi="Calibri"/>
                <w:lang w:eastAsia="ja-JP"/>
              </w:rPr>
              <w:t xml:space="preserve"> Floor, Block E, Iveagh Court, Harcourt Road</w:t>
            </w:r>
          </w:p>
        </w:tc>
      </w:tr>
      <w:tr w:rsidR="003619EE" w:rsidRPr="00E33D09" w14:paraId="723A3812" w14:textId="77777777" w:rsidTr="003619EE">
        <w:tc>
          <w:tcPr>
            <w:tcW w:w="3348" w:type="dxa"/>
          </w:tcPr>
          <w:p w14:paraId="723A3810" w14:textId="77777777" w:rsidR="003619EE" w:rsidRPr="00E33D09" w:rsidRDefault="003619EE" w:rsidP="003619EE">
            <w:pPr>
              <w:pStyle w:val="Header"/>
              <w:jc w:val="both"/>
              <w:rPr>
                <w:rFonts w:ascii="Calibri" w:hAnsi="Calibri"/>
                <w:lang w:val="en-US"/>
              </w:rPr>
            </w:pPr>
            <w:r w:rsidRPr="00E33D09">
              <w:rPr>
                <w:rFonts w:ascii="Calibri" w:hAnsi="Calibri"/>
                <w:lang w:val="en-US"/>
              </w:rPr>
              <w:t>City/Town:</w:t>
            </w:r>
          </w:p>
        </w:tc>
        <w:tc>
          <w:tcPr>
            <w:tcW w:w="6494" w:type="dxa"/>
          </w:tcPr>
          <w:p w14:paraId="723A3811" w14:textId="2D7356EA" w:rsidR="003619EE" w:rsidRPr="00E33D09" w:rsidRDefault="003619EE" w:rsidP="003619EE">
            <w:pPr>
              <w:pStyle w:val="Header"/>
              <w:jc w:val="both"/>
              <w:rPr>
                <w:rFonts w:ascii="Calibri" w:hAnsi="Calibri"/>
                <w:color w:val="FF0000"/>
                <w:lang w:eastAsia="ja-JP"/>
              </w:rPr>
            </w:pPr>
            <w:r>
              <w:rPr>
                <w:rFonts w:ascii="Calibri" w:hAnsi="Calibri"/>
                <w:lang w:eastAsia="ja-JP"/>
              </w:rPr>
              <w:t>Dublin 2</w:t>
            </w:r>
          </w:p>
        </w:tc>
      </w:tr>
      <w:tr w:rsidR="003619EE" w:rsidRPr="00E33D09" w14:paraId="723A3815" w14:textId="77777777" w:rsidTr="003619EE">
        <w:tc>
          <w:tcPr>
            <w:tcW w:w="3348" w:type="dxa"/>
          </w:tcPr>
          <w:p w14:paraId="723A3813" w14:textId="77777777" w:rsidR="003619EE" w:rsidRPr="00E33D09" w:rsidRDefault="003619EE" w:rsidP="003619EE">
            <w:pPr>
              <w:pStyle w:val="Header"/>
              <w:jc w:val="both"/>
              <w:rPr>
                <w:rFonts w:ascii="Calibri" w:hAnsi="Calibri"/>
                <w:lang w:val="en-US"/>
              </w:rPr>
            </w:pPr>
            <w:r w:rsidRPr="00E33D09">
              <w:rPr>
                <w:rFonts w:ascii="Calibri" w:hAnsi="Calibri"/>
                <w:lang w:val="en-US"/>
              </w:rPr>
              <w:t>Post Code:</w:t>
            </w:r>
          </w:p>
        </w:tc>
        <w:tc>
          <w:tcPr>
            <w:tcW w:w="6494" w:type="dxa"/>
          </w:tcPr>
          <w:p w14:paraId="723A3814" w14:textId="3CDA1EA8" w:rsidR="003619EE" w:rsidRPr="00E33D09" w:rsidRDefault="003619EE" w:rsidP="003619EE">
            <w:pPr>
              <w:pStyle w:val="Header"/>
              <w:jc w:val="both"/>
              <w:rPr>
                <w:rFonts w:ascii="Calibri" w:hAnsi="Calibri"/>
                <w:color w:val="FF0000"/>
                <w:lang w:eastAsia="ja-JP"/>
              </w:rPr>
            </w:pPr>
            <w:r>
              <w:rPr>
                <w:rFonts w:ascii="Calibri" w:hAnsi="Calibri"/>
                <w:lang w:eastAsia="ja-JP"/>
              </w:rPr>
              <w:t>161-0031</w:t>
            </w:r>
          </w:p>
        </w:tc>
      </w:tr>
      <w:tr w:rsidR="003619EE" w:rsidRPr="00E33D09" w14:paraId="723A3818" w14:textId="77777777" w:rsidTr="003619EE">
        <w:tc>
          <w:tcPr>
            <w:tcW w:w="3348" w:type="dxa"/>
          </w:tcPr>
          <w:p w14:paraId="723A3816" w14:textId="77777777" w:rsidR="003619EE" w:rsidRPr="00E33D09" w:rsidRDefault="003619EE" w:rsidP="003619EE">
            <w:pPr>
              <w:pStyle w:val="Header"/>
              <w:jc w:val="both"/>
              <w:rPr>
                <w:rFonts w:ascii="Calibri" w:hAnsi="Calibri"/>
                <w:lang w:val="en-US"/>
              </w:rPr>
            </w:pPr>
            <w:r w:rsidRPr="00E33D09">
              <w:rPr>
                <w:rFonts w:ascii="Calibri" w:hAnsi="Calibri"/>
                <w:lang w:val="en-US"/>
              </w:rPr>
              <w:t>Country:</w:t>
            </w:r>
          </w:p>
        </w:tc>
        <w:tc>
          <w:tcPr>
            <w:tcW w:w="6494" w:type="dxa"/>
          </w:tcPr>
          <w:p w14:paraId="723A3817" w14:textId="16D6F018" w:rsidR="003619EE" w:rsidRPr="00E33D09" w:rsidRDefault="003619EE" w:rsidP="003619EE">
            <w:pPr>
              <w:pStyle w:val="Header"/>
              <w:jc w:val="both"/>
              <w:rPr>
                <w:rFonts w:ascii="Calibri" w:hAnsi="Calibri"/>
                <w:color w:val="FF0000"/>
                <w:lang w:eastAsia="ja-JP"/>
              </w:rPr>
            </w:pPr>
            <w:r>
              <w:rPr>
                <w:rFonts w:ascii="Calibri" w:hAnsi="Calibri"/>
                <w:lang w:eastAsia="ja-JP"/>
              </w:rPr>
              <w:t>Ireland</w:t>
            </w:r>
          </w:p>
        </w:tc>
      </w:tr>
      <w:tr w:rsidR="003619EE" w:rsidRPr="00E33D09" w14:paraId="723A381B" w14:textId="77777777" w:rsidTr="003619EE">
        <w:tc>
          <w:tcPr>
            <w:tcW w:w="3348" w:type="dxa"/>
          </w:tcPr>
          <w:p w14:paraId="723A3819" w14:textId="77777777" w:rsidR="003619EE" w:rsidRPr="00E33D09" w:rsidRDefault="003619EE" w:rsidP="003619EE">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4EC5931F" w:rsidR="003619EE" w:rsidRPr="00E33D09" w:rsidRDefault="003619EE" w:rsidP="003619EE">
            <w:pPr>
              <w:pStyle w:val="Header"/>
              <w:jc w:val="both"/>
              <w:rPr>
                <w:rFonts w:ascii="Calibri" w:hAnsi="Calibri"/>
                <w:color w:val="FF0000"/>
                <w:lang w:eastAsia="ja-JP"/>
              </w:rPr>
            </w:pPr>
            <w:r>
              <w:rPr>
                <w:rFonts w:asciiTheme="minorHAnsi" w:hAnsiTheme="minorHAnsi" w:cstheme="minorHAnsi"/>
                <w:lang w:eastAsia="ja-JP"/>
              </w:rPr>
              <w:t>info@carnegroup.com</w:t>
            </w:r>
          </w:p>
        </w:tc>
      </w:tr>
      <w:tr w:rsidR="003619EE" w:rsidRPr="00E33D09" w14:paraId="723A381E" w14:textId="77777777" w:rsidTr="003619EE">
        <w:tc>
          <w:tcPr>
            <w:tcW w:w="3348" w:type="dxa"/>
          </w:tcPr>
          <w:p w14:paraId="723A381C" w14:textId="77777777" w:rsidR="003619EE" w:rsidRPr="00E33D09" w:rsidRDefault="003619EE" w:rsidP="003619EE">
            <w:pPr>
              <w:pStyle w:val="Header"/>
              <w:jc w:val="both"/>
              <w:rPr>
                <w:rFonts w:ascii="Calibri" w:hAnsi="Calibri"/>
                <w:lang w:val="en-US"/>
              </w:rPr>
            </w:pPr>
            <w:r w:rsidRPr="00E33D09">
              <w:rPr>
                <w:rFonts w:ascii="Calibri" w:hAnsi="Calibri"/>
                <w:lang w:val="en-US"/>
              </w:rPr>
              <w:t>Tel No:</w:t>
            </w:r>
          </w:p>
        </w:tc>
        <w:tc>
          <w:tcPr>
            <w:tcW w:w="6494" w:type="dxa"/>
          </w:tcPr>
          <w:p w14:paraId="723A381D" w14:textId="0CA9F444" w:rsidR="003619EE" w:rsidRPr="00E33D09" w:rsidRDefault="003619EE" w:rsidP="003619EE">
            <w:pPr>
              <w:pStyle w:val="Header"/>
              <w:jc w:val="both"/>
              <w:rPr>
                <w:rFonts w:ascii="Calibri" w:hAnsi="Calibri"/>
                <w:color w:val="FF0000"/>
                <w:lang w:eastAsia="ja-JP"/>
              </w:rPr>
            </w:pPr>
            <w:r>
              <w:rPr>
                <w:rFonts w:ascii="Calibri" w:hAnsi="Calibri"/>
                <w:lang w:eastAsia="ja-JP"/>
              </w:rPr>
              <w:t xml:space="preserve">353 1 489 6837 </w:t>
            </w:r>
          </w:p>
        </w:tc>
      </w:tr>
      <w:tr w:rsidR="003619EE" w:rsidRPr="00E33D09" w14:paraId="723A3821" w14:textId="77777777" w:rsidTr="003619EE">
        <w:tc>
          <w:tcPr>
            <w:tcW w:w="3348" w:type="dxa"/>
          </w:tcPr>
          <w:p w14:paraId="723A381F" w14:textId="77777777" w:rsidR="003619EE" w:rsidRPr="00E33D09" w:rsidRDefault="003619EE" w:rsidP="003619EE">
            <w:pPr>
              <w:pStyle w:val="Header"/>
              <w:jc w:val="both"/>
              <w:rPr>
                <w:rFonts w:ascii="Calibri" w:hAnsi="Calibri"/>
                <w:lang w:val="en-US"/>
              </w:rPr>
            </w:pPr>
            <w:r w:rsidRPr="00E33D09">
              <w:rPr>
                <w:rFonts w:ascii="Calibri" w:hAnsi="Calibri"/>
                <w:lang w:val="en-US"/>
              </w:rPr>
              <w:t>Fax No:</w:t>
            </w:r>
          </w:p>
        </w:tc>
        <w:tc>
          <w:tcPr>
            <w:tcW w:w="6494" w:type="dxa"/>
          </w:tcPr>
          <w:p w14:paraId="723A3820" w14:textId="77777777" w:rsidR="003619EE" w:rsidRPr="00E33D09" w:rsidRDefault="003619EE" w:rsidP="003619EE">
            <w:pPr>
              <w:pStyle w:val="Header"/>
              <w:jc w:val="both"/>
              <w:rPr>
                <w:rFonts w:ascii="Calibri" w:hAnsi="Calibri"/>
                <w:color w:val="FF0000"/>
                <w:lang w:eastAsia="ja-JP"/>
              </w:rPr>
            </w:pPr>
          </w:p>
        </w:tc>
      </w:tr>
      <w:tr w:rsidR="003619EE" w:rsidRPr="00E33D09" w14:paraId="798DFFBE" w14:textId="77777777" w:rsidTr="003619EE">
        <w:tc>
          <w:tcPr>
            <w:tcW w:w="3348" w:type="dxa"/>
          </w:tcPr>
          <w:p w14:paraId="49088922" w14:textId="4301615E" w:rsidR="003619EE" w:rsidRPr="00E33D09" w:rsidRDefault="003619EE" w:rsidP="003619EE">
            <w:pPr>
              <w:pStyle w:val="Header"/>
              <w:jc w:val="both"/>
              <w:rPr>
                <w:rFonts w:ascii="Calibri" w:hAnsi="Calibri"/>
                <w:lang w:val="en-US"/>
              </w:rPr>
            </w:pPr>
            <w:r>
              <w:rPr>
                <w:rFonts w:ascii="Calibri" w:hAnsi="Calibri"/>
                <w:lang w:val="en-US"/>
              </w:rPr>
              <w:t>Account Designation</w:t>
            </w:r>
          </w:p>
        </w:tc>
        <w:tc>
          <w:tcPr>
            <w:tcW w:w="6494" w:type="dxa"/>
          </w:tcPr>
          <w:p w14:paraId="6781CC78" w14:textId="6F0C8CAC" w:rsidR="003619EE" w:rsidRPr="00E33D09" w:rsidRDefault="003619EE" w:rsidP="003619EE">
            <w:pPr>
              <w:pStyle w:val="Header"/>
              <w:jc w:val="both"/>
              <w:rPr>
                <w:rFonts w:ascii="Calibri" w:hAnsi="Calibri"/>
                <w:color w:val="FF0000"/>
                <w:lang w:eastAsia="ja-JP"/>
              </w:rPr>
            </w:pPr>
            <w:r>
              <w:rPr>
                <w:rFonts w:ascii="Calibri" w:hAnsi="Calibri"/>
                <w:lang w:eastAsia="ja-JP"/>
              </w:rPr>
              <w:t>Fund</w:t>
            </w:r>
          </w:p>
        </w:tc>
      </w:tr>
      <w:tr w:rsidR="003619EE" w:rsidRPr="00E33D09" w14:paraId="2D0356A5" w14:textId="77777777" w:rsidTr="003619EE">
        <w:tc>
          <w:tcPr>
            <w:tcW w:w="3348" w:type="dxa"/>
          </w:tcPr>
          <w:p w14:paraId="1CA100F5" w14:textId="47CD14FC" w:rsidR="003619EE" w:rsidRDefault="003619EE" w:rsidP="003619EE">
            <w:pPr>
              <w:pStyle w:val="Header"/>
              <w:jc w:val="both"/>
              <w:rPr>
                <w:rFonts w:ascii="Calibri" w:hAnsi="Calibri"/>
                <w:lang w:val="en-US"/>
              </w:rPr>
            </w:pPr>
            <w:r>
              <w:rPr>
                <w:rFonts w:ascii="Calibri" w:hAnsi="Calibri"/>
                <w:lang w:val="en-US"/>
              </w:rPr>
              <w:t>Source of Wealth</w:t>
            </w:r>
          </w:p>
        </w:tc>
        <w:tc>
          <w:tcPr>
            <w:tcW w:w="6494" w:type="dxa"/>
          </w:tcPr>
          <w:p w14:paraId="67AE83CE" w14:textId="4F7D969F" w:rsidR="003619EE" w:rsidRPr="00E33D09" w:rsidRDefault="003619EE" w:rsidP="003619EE">
            <w:pPr>
              <w:pStyle w:val="Header"/>
              <w:jc w:val="both"/>
              <w:rPr>
                <w:rFonts w:ascii="Calibri" w:hAnsi="Calibri"/>
                <w:color w:val="FF0000"/>
                <w:lang w:eastAsia="ja-JP"/>
              </w:rPr>
            </w:pPr>
            <w:r>
              <w:rPr>
                <w:rFonts w:ascii="Calibri" w:hAnsi="Calibri"/>
                <w:lang w:eastAsia="ja-JP"/>
              </w:rPr>
              <w:t>Investor Capital</w:t>
            </w: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723A3828" w14:textId="77777777" w:rsidR="00564C7D" w:rsidRPr="00E33D09" w:rsidRDefault="00564C7D" w:rsidP="005E53D7">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3A382A" w14:textId="77777777" w:rsidR="00564C7D" w:rsidRDefault="00564C7D" w:rsidP="005E53D7">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4943F9CC" w14:textId="77777777" w:rsidR="002122FE" w:rsidRPr="00E33D09" w:rsidRDefault="002122FE" w:rsidP="005E53D7">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E860E0" w:rsidRPr="00B82170" w14:paraId="74ACA85E" w14:textId="77777777" w:rsidTr="0075100C">
        <w:tc>
          <w:tcPr>
            <w:tcW w:w="4621" w:type="dxa"/>
          </w:tcPr>
          <w:p w14:paraId="6872CAE5" w14:textId="77777777" w:rsidR="00E860E0" w:rsidRPr="00B82170" w:rsidRDefault="00E860E0" w:rsidP="0075100C">
            <w:pPr>
              <w:rPr>
                <w:b/>
              </w:rPr>
            </w:pPr>
            <w:r w:rsidRPr="00B82170">
              <w:rPr>
                <w:b/>
              </w:rPr>
              <w:t xml:space="preserve">For Securities in </w:t>
            </w:r>
            <w:r>
              <w:rPr>
                <w:b/>
              </w:rPr>
              <w:t>Japanese Yen</w:t>
            </w:r>
          </w:p>
        </w:tc>
        <w:tc>
          <w:tcPr>
            <w:tcW w:w="4621" w:type="dxa"/>
          </w:tcPr>
          <w:p w14:paraId="16DE9952" w14:textId="77777777" w:rsidR="00E860E0" w:rsidRPr="00B82170" w:rsidRDefault="00E860E0" w:rsidP="0075100C"/>
        </w:tc>
      </w:tr>
      <w:tr w:rsidR="00E860E0" w:rsidRPr="00B82170" w14:paraId="7AD0829D" w14:textId="77777777" w:rsidTr="0075100C">
        <w:tc>
          <w:tcPr>
            <w:tcW w:w="4621" w:type="dxa"/>
          </w:tcPr>
          <w:p w14:paraId="1EC4063A" w14:textId="77777777" w:rsidR="00E860E0" w:rsidRPr="00DE0920" w:rsidRDefault="00E860E0" w:rsidP="0075100C">
            <w:r w:rsidRPr="00DE0920">
              <w:t>Correspondent Bank:</w:t>
            </w:r>
          </w:p>
        </w:tc>
        <w:tc>
          <w:tcPr>
            <w:tcW w:w="4621" w:type="dxa"/>
          </w:tcPr>
          <w:p w14:paraId="612F9E15" w14:textId="77777777" w:rsidR="00E860E0" w:rsidRPr="00DE0920" w:rsidRDefault="00E860E0" w:rsidP="0075100C">
            <w:r w:rsidRPr="00DE0920">
              <w:rPr>
                <w:bCs/>
              </w:rPr>
              <w:t>The Bank of Tokyo-Mitsubishi UFJ Ltd, Tokyo                                    </w:t>
            </w:r>
          </w:p>
        </w:tc>
      </w:tr>
      <w:tr w:rsidR="00E860E0" w:rsidRPr="00B82170" w14:paraId="5065B5B1" w14:textId="77777777" w:rsidTr="0075100C">
        <w:tc>
          <w:tcPr>
            <w:tcW w:w="4621" w:type="dxa"/>
          </w:tcPr>
          <w:p w14:paraId="2C2FABF6" w14:textId="77777777" w:rsidR="00E860E0" w:rsidRPr="00DE0920" w:rsidRDefault="00E860E0" w:rsidP="0075100C">
            <w:r w:rsidRPr="00DE0920">
              <w:t>SWIFT Code:</w:t>
            </w:r>
          </w:p>
        </w:tc>
        <w:tc>
          <w:tcPr>
            <w:tcW w:w="4621" w:type="dxa"/>
          </w:tcPr>
          <w:p w14:paraId="3BE4B7A3" w14:textId="77777777" w:rsidR="00E860E0" w:rsidRPr="00DE0920" w:rsidRDefault="00E860E0" w:rsidP="0075100C">
            <w:r w:rsidRPr="00DE0920">
              <w:rPr>
                <w:bCs/>
              </w:rPr>
              <w:t>BOTKJPJT</w:t>
            </w:r>
          </w:p>
        </w:tc>
      </w:tr>
      <w:tr w:rsidR="00E860E0" w:rsidRPr="00B82170" w14:paraId="611F446A" w14:textId="77777777" w:rsidTr="0075100C">
        <w:tc>
          <w:tcPr>
            <w:tcW w:w="4621" w:type="dxa"/>
          </w:tcPr>
          <w:p w14:paraId="68F81A18" w14:textId="77777777" w:rsidR="00E860E0" w:rsidRPr="00DE0920" w:rsidRDefault="00E860E0" w:rsidP="0075100C">
            <w:r w:rsidRPr="00DE0920">
              <w:t>Corres. A/c No.:</w:t>
            </w:r>
          </w:p>
        </w:tc>
        <w:tc>
          <w:tcPr>
            <w:tcW w:w="4621" w:type="dxa"/>
          </w:tcPr>
          <w:p w14:paraId="110DFFE9" w14:textId="77777777" w:rsidR="00E860E0" w:rsidRPr="00DE0920" w:rsidRDefault="00E860E0" w:rsidP="0075100C">
            <w:r w:rsidRPr="00DE0920">
              <w:rPr>
                <w:bCs/>
              </w:rPr>
              <w:t>653-0431-656</w:t>
            </w:r>
          </w:p>
        </w:tc>
      </w:tr>
      <w:tr w:rsidR="00E860E0" w:rsidRPr="00B82170" w14:paraId="58548220" w14:textId="77777777" w:rsidTr="0075100C">
        <w:tc>
          <w:tcPr>
            <w:tcW w:w="4621" w:type="dxa"/>
          </w:tcPr>
          <w:p w14:paraId="07908E3F" w14:textId="77777777" w:rsidR="00E860E0" w:rsidRPr="00DE0920" w:rsidRDefault="00E860E0" w:rsidP="0075100C">
            <w:r w:rsidRPr="00DE0920">
              <w:t>Beneficiary Bank -                           </w:t>
            </w:r>
          </w:p>
        </w:tc>
        <w:tc>
          <w:tcPr>
            <w:tcW w:w="4621" w:type="dxa"/>
          </w:tcPr>
          <w:p w14:paraId="4FADC467" w14:textId="77777777" w:rsidR="00E860E0" w:rsidRPr="00DE0920" w:rsidRDefault="00E860E0" w:rsidP="0075100C">
            <w:r w:rsidRPr="00DE0920">
              <w:t>The Bank of New York Mellon SA/NV, Brussels</w:t>
            </w:r>
          </w:p>
        </w:tc>
      </w:tr>
      <w:tr w:rsidR="00E860E0" w:rsidRPr="00B82170" w14:paraId="3D759B12" w14:textId="77777777" w:rsidTr="0075100C">
        <w:tc>
          <w:tcPr>
            <w:tcW w:w="4621" w:type="dxa"/>
          </w:tcPr>
          <w:p w14:paraId="3D10F63E" w14:textId="77777777" w:rsidR="00E860E0" w:rsidRPr="00DE0920" w:rsidRDefault="00E860E0" w:rsidP="0075100C">
            <w:r w:rsidRPr="00DE0920">
              <w:t>Swift Code:        </w:t>
            </w:r>
          </w:p>
        </w:tc>
        <w:tc>
          <w:tcPr>
            <w:tcW w:w="4621" w:type="dxa"/>
          </w:tcPr>
          <w:p w14:paraId="4EC38296" w14:textId="77777777" w:rsidR="00E860E0" w:rsidRPr="00DE0920" w:rsidRDefault="00E860E0" w:rsidP="0075100C">
            <w:r w:rsidRPr="00DE0920">
              <w:t>IRVTBEBB</w:t>
            </w:r>
          </w:p>
        </w:tc>
      </w:tr>
      <w:tr w:rsidR="00E860E0" w:rsidRPr="00B82170" w14:paraId="5D67ADBB" w14:textId="77777777" w:rsidTr="0075100C">
        <w:tc>
          <w:tcPr>
            <w:tcW w:w="4621" w:type="dxa"/>
          </w:tcPr>
          <w:p w14:paraId="63CACE90" w14:textId="77777777" w:rsidR="00E860E0" w:rsidRPr="00DE0920" w:rsidRDefault="00E860E0" w:rsidP="0075100C">
            <w:r w:rsidRPr="00DE0920">
              <w:t>Beneficiary Account Details -     IBAN</w:t>
            </w:r>
          </w:p>
        </w:tc>
        <w:tc>
          <w:tcPr>
            <w:tcW w:w="4621" w:type="dxa"/>
          </w:tcPr>
          <w:p w14:paraId="76636006" w14:textId="77777777" w:rsidR="00E860E0" w:rsidRPr="00DE0920" w:rsidRDefault="00E860E0" w:rsidP="0075100C">
            <w:r w:rsidRPr="00DE0920">
              <w:t>BE38515682019072</w:t>
            </w:r>
          </w:p>
        </w:tc>
      </w:tr>
      <w:tr w:rsidR="00E860E0" w:rsidRPr="00B82170" w14:paraId="76706CBB" w14:textId="77777777" w:rsidTr="0075100C">
        <w:tc>
          <w:tcPr>
            <w:tcW w:w="4621" w:type="dxa"/>
          </w:tcPr>
          <w:p w14:paraId="6D80B9F8" w14:textId="77777777" w:rsidR="00E860E0" w:rsidRPr="00DE0920" w:rsidRDefault="00E860E0" w:rsidP="0075100C">
            <w:r w:rsidRPr="00DE0920">
              <w:t>Account Number:</w:t>
            </w:r>
          </w:p>
        </w:tc>
        <w:tc>
          <w:tcPr>
            <w:tcW w:w="4621" w:type="dxa"/>
          </w:tcPr>
          <w:p w14:paraId="7E6B5387" w14:textId="77777777" w:rsidR="00E860E0" w:rsidRPr="00DE0920" w:rsidRDefault="00E860E0" w:rsidP="0075100C">
            <w:r w:rsidRPr="00DE0920">
              <w:t>6820193920   </w:t>
            </w:r>
          </w:p>
        </w:tc>
      </w:tr>
      <w:tr w:rsidR="00E860E0" w:rsidRPr="00B82170" w14:paraId="1D1284FB" w14:textId="77777777" w:rsidTr="0075100C">
        <w:tc>
          <w:tcPr>
            <w:tcW w:w="4621" w:type="dxa"/>
          </w:tcPr>
          <w:p w14:paraId="52084A87" w14:textId="77777777" w:rsidR="00E860E0" w:rsidRPr="00DE0920" w:rsidRDefault="00E860E0" w:rsidP="0075100C">
            <w:r w:rsidRPr="00DE0920">
              <w:t>Account Name:</w:t>
            </w:r>
          </w:p>
        </w:tc>
        <w:tc>
          <w:tcPr>
            <w:tcW w:w="4621" w:type="dxa"/>
          </w:tcPr>
          <w:p w14:paraId="231FFBFB" w14:textId="77777777" w:rsidR="00E860E0" w:rsidRPr="00DE0920" w:rsidRDefault="00E860E0" w:rsidP="0075100C">
            <w:r w:rsidRPr="00DE0920">
              <w:t>YUKI ASIA UMBRELLA FUND SUBS REDS             </w:t>
            </w:r>
          </w:p>
        </w:tc>
      </w:tr>
    </w:tbl>
    <w:p w14:paraId="6A845EE2" w14:textId="77777777" w:rsidR="00E860E0" w:rsidRDefault="00E860E0" w:rsidP="00E860E0"/>
    <w:tbl>
      <w:tblPr>
        <w:tblStyle w:val="TableGrid"/>
        <w:tblW w:w="0" w:type="auto"/>
        <w:tblLook w:val="04A0" w:firstRow="1" w:lastRow="0" w:firstColumn="1" w:lastColumn="0" w:noHBand="0" w:noVBand="1"/>
      </w:tblPr>
      <w:tblGrid>
        <w:gridCol w:w="4621"/>
        <w:gridCol w:w="4621"/>
      </w:tblGrid>
      <w:tr w:rsidR="00E860E0" w:rsidRPr="00B82170" w14:paraId="460741F2" w14:textId="77777777" w:rsidTr="0075100C">
        <w:tc>
          <w:tcPr>
            <w:tcW w:w="4621" w:type="dxa"/>
          </w:tcPr>
          <w:p w14:paraId="7338EBCD" w14:textId="77777777" w:rsidR="00E860E0" w:rsidRPr="00B82170" w:rsidRDefault="00E860E0" w:rsidP="0075100C">
            <w:pPr>
              <w:rPr>
                <w:b/>
              </w:rPr>
            </w:pPr>
            <w:r w:rsidRPr="00B82170">
              <w:rPr>
                <w:b/>
              </w:rPr>
              <w:t xml:space="preserve">For Securities in </w:t>
            </w:r>
            <w:r>
              <w:rPr>
                <w:b/>
              </w:rPr>
              <w:t>USD</w:t>
            </w:r>
          </w:p>
        </w:tc>
        <w:tc>
          <w:tcPr>
            <w:tcW w:w="4621" w:type="dxa"/>
          </w:tcPr>
          <w:p w14:paraId="69BB004C" w14:textId="77777777" w:rsidR="00E860E0" w:rsidRPr="00B82170" w:rsidRDefault="00E860E0" w:rsidP="0075100C"/>
        </w:tc>
      </w:tr>
      <w:tr w:rsidR="00E860E0" w:rsidRPr="00B82170" w14:paraId="2BFF1304" w14:textId="77777777" w:rsidTr="0075100C">
        <w:tc>
          <w:tcPr>
            <w:tcW w:w="4621" w:type="dxa"/>
          </w:tcPr>
          <w:p w14:paraId="1F79AEB1" w14:textId="77777777" w:rsidR="00E860E0" w:rsidRPr="00B82170" w:rsidRDefault="00E860E0" w:rsidP="0075100C">
            <w:r w:rsidRPr="00B82170">
              <w:t>Correspondent Bank:</w:t>
            </w:r>
          </w:p>
        </w:tc>
        <w:tc>
          <w:tcPr>
            <w:tcW w:w="4621" w:type="dxa"/>
          </w:tcPr>
          <w:p w14:paraId="1A2F849C" w14:textId="77777777" w:rsidR="00E860E0" w:rsidRPr="00B82170" w:rsidRDefault="00E860E0" w:rsidP="0075100C">
            <w:r w:rsidRPr="00B82170">
              <w:t>The Bank of New York Mellon, New York</w:t>
            </w:r>
          </w:p>
        </w:tc>
      </w:tr>
      <w:tr w:rsidR="00E860E0" w:rsidRPr="00B82170" w14:paraId="4E1181E5" w14:textId="77777777" w:rsidTr="0075100C">
        <w:tc>
          <w:tcPr>
            <w:tcW w:w="4621" w:type="dxa"/>
          </w:tcPr>
          <w:p w14:paraId="738938B9" w14:textId="77777777" w:rsidR="00E860E0" w:rsidRPr="00B82170" w:rsidRDefault="00E860E0" w:rsidP="0075100C">
            <w:r w:rsidRPr="00B82170">
              <w:t>SWIFT Code:</w:t>
            </w:r>
          </w:p>
        </w:tc>
        <w:tc>
          <w:tcPr>
            <w:tcW w:w="4621" w:type="dxa"/>
          </w:tcPr>
          <w:p w14:paraId="7251FADA" w14:textId="77777777" w:rsidR="00E860E0" w:rsidRPr="00DE0920" w:rsidRDefault="00E860E0" w:rsidP="0075100C">
            <w:r w:rsidRPr="00DE0920">
              <w:t>IRVTUS3N</w:t>
            </w:r>
          </w:p>
        </w:tc>
      </w:tr>
      <w:tr w:rsidR="00E860E0" w:rsidRPr="00B82170" w14:paraId="5DB794A6" w14:textId="77777777" w:rsidTr="0075100C">
        <w:tc>
          <w:tcPr>
            <w:tcW w:w="4621" w:type="dxa"/>
          </w:tcPr>
          <w:p w14:paraId="10B0FC0C" w14:textId="77777777" w:rsidR="00E860E0" w:rsidRPr="00B82170" w:rsidRDefault="00E860E0" w:rsidP="0075100C">
            <w:r w:rsidRPr="00B82170">
              <w:t>Corres. A/c No.:</w:t>
            </w:r>
          </w:p>
        </w:tc>
        <w:tc>
          <w:tcPr>
            <w:tcW w:w="4621" w:type="dxa"/>
          </w:tcPr>
          <w:p w14:paraId="70C20144" w14:textId="77777777" w:rsidR="00E860E0" w:rsidRPr="00DE0920" w:rsidRDefault="00E860E0" w:rsidP="0075100C">
            <w:r w:rsidRPr="00DE0920">
              <w:rPr>
                <w:bCs/>
                <w:lang w:eastAsia="ja-JP"/>
              </w:rPr>
              <w:t>8900285451</w:t>
            </w:r>
          </w:p>
        </w:tc>
      </w:tr>
      <w:tr w:rsidR="00E860E0" w:rsidRPr="00B82170" w14:paraId="7EF2DD44" w14:textId="77777777" w:rsidTr="0075100C">
        <w:tc>
          <w:tcPr>
            <w:tcW w:w="4621" w:type="dxa"/>
          </w:tcPr>
          <w:p w14:paraId="66CE8363" w14:textId="77777777" w:rsidR="00E860E0" w:rsidRPr="00B82170" w:rsidRDefault="00E860E0" w:rsidP="0075100C">
            <w:r w:rsidRPr="00B82170">
              <w:t>Beneficiary Bank -                           </w:t>
            </w:r>
          </w:p>
        </w:tc>
        <w:tc>
          <w:tcPr>
            <w:tcW w:w="4621" w:type="dxa"/>
          </w:tcPr>
          <w:p w14:paraId="1B935A10" w14:textId="77777777" w:rsidR="00E860E0" w:rsidRPr="00B82170" w:rsidRDefault="00E860E0" w:rsidP="0075100C">
            <w:r w:rsidRPr="00B82170">
              <w:t>The Bank of New York Mellon SA/NV, Brussels</w:t>
            </w:r>
          </w:p>
        </w:tc>
      </w:tr>
      <w:tr w:rsidR="00E860E0" w:rsidRPr="00B82170" w14:paraId="1D4BF474" w14:textId="77777777" w:rsidTr="0075100C">
        <w:tc>
          <w:tcPr>
            <w:tcW w:w="4621" w:type="dxa"/>
          </w:tcPr>
          <w:p w14:paraId="461F8884" w14:textId="77777777" w:rsidR="00E860E0" w:rsidRPr="00B82170" w:rsidRDefault="00E860E0" w:rsidP="0075100C">
            <w:r w:rsidRPr="00B82170">
              <w:t>Swift Code:        </w:t>
            </w:r>
          </w:p>
        </w:tc>
        <w:tc>
          <w:tcPr>
            <w:tcW w:w="4621" w:type="dxa"/>
          </w:tcPr>
          <w:p w14:paraId="42C511E2" w14:textId="77777777" w:rsidR="00E860E0" w:rsidRPr="00B82170" w:rsidRDefault="00E860E0" w:rsidP="0075100C">
            <w:r w:rsidRPr="00B82170">
              <w:t>IRVTBEBB</w:t>
            </w:r>
          </w:p>
        </w:tc>
      </w:tr>
      <w:tr w:rsidR="00E860E0" w:rsidRPr="00B82170" w14:paraId="5CDCD647" w14:textId="77777777" w:rsidTr="0075100C">
        <w:tc>
          <w:tcPr>
            <w:tcW w:w="4621" w:type="dxa"/>
          </w:tcPr>
          <w:p w14:paraId="05EDC875" w14:textId="77777777" w:rsidR="00E860E0" w:rsidRPr="00B82170" w:rsidRDefault="00E860E0" w:rsidP="0075100C">
            <w:r w:rsidRPr="00B82170">
              <w:t>Beneficiary Account Details -     IBAN</w:t>
            </w:r>
          </w:p>
        </w:tc>
        <w:tc>
          <w:tcPr>
            <w:tcW w:w="4621" w:type="dxa"/>
          </w:tcPr>
          <w:p w14:paraId="0E2FDA78" w14:textId="77777777" w:rsidR="00E860E0" w:rsidRPr="00B82170" w:rsidRDefault="00E860E0" w:rsidP="0075100C">
            <w:r w:rsidRPr="00B82170">
              <w:t>BE38515682019072</w:t>
            </w:r>
          </w:p>
        </w:tc>
      </w:tr>
      <w:tr w:rsidR="00E860E0" w:rsidRPr="00B82170" w14:paraId="353C93C1" w14:textId="77777777" w:rsidTr="0075100C">
        <w:tc>
          <w:tcPr>
            <w:tcW w:w="4621" w:type="dxa"/>
          </w:tcPr>
          <w:p w14:paraId="1F1553D6" w14:textId="77777777" w:rsidR="00E860E0" w:rsidRPr="00B82170" w:rsidRDefault="00E860E0" w:rsidP="0075100C">
            <w:r w:rsidRPr="00B82170">
              <w:t>Account Number:</w:t>
            </w:r>
          </w:p>
        </w:tc>
        <w:tc>
          <w:tcPr>
            <w:tcW w:w="4621" w:type="dxa"/>
          </w:tcPr>
          <w:p w14:paraId="103DFDC1" w14:textId="77777777" w:rsidR="00E860E0" w:rsidRPr="00B82170" w:rsidRDefault="00E860E0" w:rsidP="0075100C">
            <w:r w:rsidRPr="00B82170">
              <w:t>6820198400  </w:t>
            </w:r>
          </w:p>
        </w:tc>
      </w:tr>
      <w:tr w:rsidR="00E860E0" w:rsidRPr="00B82170" w14:paraId="3EF18CE9" w14:textId="77777777" w:rsidTr="0075100C">
        <w:tc>
          <w:tcPr>
            <w:tcW w:w="4621" w:type="dxa"/>
          </w:tcPr>
          <w:p w14:paraId="6FFD2741" w14:textId="77777777" w:rsidR="00E860E0" w:rsidRPr="00B82170" w:rsidRDefault="00E860E0" w:rsidP="0075100C">
            <w:r w:rsidRPr="00B82170">
              <w:t>Account Name:</w:t>
            </w:r>
          </w:p>
        </w:tc>
        <w:tc>
          <w:tcPr>
            <w:tcW w:w="4621" w:type="dxa"/>
          </w:tcPr>
          <w:p w14:paraId="5DD7E824" w14:textId="77777777" w:rsidR="00E860E0" w:rsidRPr="00B82170" w:rsidRDefault="00E860E0" w:rsidP="0075100C">
            <w:r w:rsidRPr="00B82170">
              <w:t>YUKI ASIA UMBRELLA FUND SUBS REDS</w:t>
            </w:r>
          </w:p>
        </w:tc>
      </w:tr>
    </w:tbl>
    <w:p w14:paraId="723A382B" w14:textId="77777777" w:rsidR="00564C7D" w:rsidRDefault="00564C7D" w:rsidP="005E53D7">
      <w:pPr>
        <w:autoSpaceDE w:val="0"/>
        <w:autoSpaceDN w:val="0"/>
        <w:adjustRightInd w:val="0"/>
        <w:ind w:left="720"/>
        <w:rPr>
          <w:rFonts w:ascii="Calibri" w:hAnsi="Calibri"/>
          <w:color w:val="FF0000"/>
          <w:lang w:val="en-US"/>
        </w:rPr>
      </w:pPr>
    </w:p>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23A3856" w14:textId="77777777" w:rsidR="00564C7D" w:rsidRDefault="00564C7D" w:rsidP="005E53D7">
      <w:pPr>
        <w:ind w:left="720"/>
        <w:jc w:val="both"/>
        <w:rPr>
          <w:rFonts w:ascii="Times New Roman" w:hAnsi="Times New Roman"/>
        </w:rPr>
      </w:pPr>
    </w:p>
    <w:p w14:paraId="0342628B" w14:textId="77777777" w:rsidR="00BA008C" w:rsidRDefault="00BA008C" w:rsidP="005E53D7">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64C7D" w:rsidRPr="00D84AC4" w14:paraId="723A3858" w14:textId="77777777" w:rsidTr="00D84AC4">
        <w:trPr>
          <w:trHeight w:val="276"/>
        </w:trPr>
        <w:tc>
          <w:tcPr>
            <w:tcW w:w="8522" w:type="dxa"/>
            <w:gridSpan w:val="2"/>
            <w:shd w:val="clear" w:color="auto" w:fill="000000"/>
          </w:tcPr>
          <w:p w14:paraId="723A3857" w14:textId="77777777" w:rsidR="00564C7D" w:rsidRPr="00E33D09" w:rsidRDefault="00564C7D" w:rsidP="003C1633">
            <w:pPr>
              <w:rPr>
                <w:rFonts w:ascii="Calibri" w:hAnsi="Calibri"/>
                <w:b/>
                <w:sz w:val="18"/>
                <w:szCs w:val="18"/>
              </w:rPr>
            </w:pPr>
            <w:r w:rsidRPr="00E33D09">
              <w:rPr>
                <w:rFonts w:ascii="Calibri" w:hAnsi="Calibri"/>
                <w:b/>
                <w:sz w:val="18"/>
                <w:szCs w:val="18"/>
              </w:rPr>
              <w:t>Bank Account Details for Redemption and Distribution Payments</w:t>
            </w:r>
          </w:p>
        </w:tc>
      </w:tr>
      <w:tr w:rsidR="00564C7D" w:rsidRPr="00D84AC4" w14:paraId="723A3862" w14:textId="77777777" w:rsidTr="00D84AC4">
        <w:trPr>
          <w:trHeight w:val="276"/>
        </w:trPr>
        <w:tc>
          <w:tcPr>
            <w:tcW w:w="8522" w:type="dxa"/>
            <w:gridSpan w:val="2"/>
            <w:shd w:val="clear" w:color="auto" w:fill="E0E0E0"/>
          </w:tcPr>
          <w:p w14:paraId="723A3859" w14:textId="77777777" w:rsidR="00564C7D" w:rsidRPr="00E33D09" w:rsidRDefault="00564C7D" w:rsidP="00D84AC4">
            <w:pPr>
              <w:jc w:val="both"/>
              <w:rPr>
                <w:rFonts w:ascii="Calibri" w:hAnsi="Calibri"/>
                <w:sz w:val="18"/>
                <w:szCs w:val="18"/>
              </w:rPr>
            </w:pPr>
          </w:p>
          <w:p w14:paraId="723A385A" w14:textId="77777777" w:rsidR="00564C7D" w:rsidRPr="00E33D09" w:rsidRDefault="00564C7D" w:rsidP="00D84AC4">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Redemptions will not be processed on non cleared/verified accounts.</w:t>
            </w:r>
          </w:p>
          <w:p w14:paraId="723A385B" w14:textId="77777777" w:rsidR="00564C7D" w:rsidRPr="00E33D09" w:rsidRDefault="00564C7D" w:rsidP="00D84AC4">
            <w:pPr>
              <w:jc w:val="both"/>
              <w:rPr>
                <w:rFonts w:ascii="Calibri" w:hAnsi="Calibri"/>
                <w:sz w:val="18"/>
                <w:szCs w:val="18"/>
              </w:rPr>
            </w:pPr>
          </w:p>
          <w:p w14:paraId="723A385C" w14:textId="77777777" w:rsidR="00564C7D" w:rsidRPr="00E33D09" w:rsidRDefault="00564C7D" w:rsidP="00D84AC4">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23A385D" w14:textId="77777777" w:rsidR="00564C7D" w:rsidRPr="00E33D09" w:rsidRDefault="00564C7D" w:rsidP="00D84AC4">
            <w:pPr>
              <w:jc w:val="both"/>
              <w:rPr>
                <w:rFonts w:ascii="Calibri" w:hAnsi="Calibri"/>
                <w:sz w:val="18"/>
                <w:szCs w:val="18"/>
              </w:rPr>
            </w:pPr>
          </w:p>
          <w:p w14:paraId="723A385E" w14:textId="77777777" w:rsidR="00564C7D" w:rsidRPr="00E33D09" w:rsidRDefault="00564C7D" w:rsidP="00D84AC4">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723A385F" w14:textId="77777777" w:rsidR="00564C7D" w:rsidRPr="00E33D09" w:rsidRDefault="00564C7D" w:rsidP="00D84AC4">
            <w:pPr>
              <w:jc w:val="both"/>
              <w:rPr>
                <w:rFonts w:ascii="Calibri" w:hAnsi="Calibri"/>
                <w:sz w:val="18"/>
                <w:szCs w:val="18"/>
              </w:rPr>
            </w:pPr>
          </w:p>
          <w:p w14:paraId="723A3860" w14:textId="77777777" w:rsidR="00564C7D" w:rsidRPr="00E33D09" w:rsidRDefault="00564C7D" w:rsidP="00D84AC4">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723A3861" w14:textId="77777777" w:rsidR="00564C7D" w:rsidRPr="00E33D09" w:rsidRDefault="00564C7D" w:rsidP="003C1633">
            <w:pPr>
              <w:rPr>
                <w:rFonts w:ascii="Calibri" w:hAnsi="Calibri"/>
                <w:b/>
                <w:sz w:val="18"/>
                <w:szCs w:val="18"/>
              </w:rPr>
            </w:pPr>
          </w:p>
        </w:tc>
      </w:tr>
      <w:tr w:rsidR="003619EE" w:rsidRPr="00D84AC4" w14:paraId="723A3865" w14:textId="77777777" w:rsidTr="00D84AC4">
        <w:trPr>
          <w:trHeight w:val="518"/>
        </w:trPr>
        <w:tc>
          <w:tcPr>
            <w:tcW w:w="3461" w:type="dxa"/>
            <w:vAlign w:val="bottom"/>
          </w:tcPr>
          <w:p w14:paraId="723A3863"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Correspondent Bank Name</w:t>
            </w:r>
          </w:p>
        </w:tc>
        <w:tc>
          <w:tcPr>
            <w:tcW w:w="5061" w:type="dxa"/>
            <w:vAlign w:val="bottom"/>
          </w:tcPr>
          <w:p w14:paraId="723A3864" w14:textId="688E884C" w:rsidR="003619EE" w:rsidRPr="00E33D09" w:rsidRDefault="003619EE" w:rsidP="003619EE">
            <w:pPr>
              <w:spacing w:before="120" w:after="120"/>
              <w:rPr>
                <w:rFonts w:ascii="Calibri" w:hAnsi="Calibri"/>
                <w:sz w:val="18"/>
                <w:szCs w:val="18"/>
              </w:rPr>
            </w:pPr>
            <w:r>
              <w:rPr>
                <w:rFonts w:ascii="Calibri" w:hAnsi="Calibri"/>
                <w:sz w:val="18"/>
                <w:szCs w:val="18"/>
              </w:rPr>
              <w:t>MUFG Bank Ltd, Tokyo</w:t>
            </w:r>
          </w:p>
        </w:tc>
      </w:tr>
      <w:tr w:rsidR="003619EE" w:rsidRPr="00D84AC4" w14:paraId="723A3868" w14:textId="77777777" w:rsidTr="00D84AC4">
        <w:trPr>
          <w:trHeight w:val="517"/>
        </w:trPr>
        <w:tc>
          <w:tcPr>
            <w:tcW w:w="3461" w:type="dxa"/>
            <w:vAlign w:val="bottom"/>
          </w:tcPr>
          <w:p w14:paraId="723A3866"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723A3867" w14:textId="77777777" w:rsidR="003619EE" w:rsidRPr="00E33D09" w:rsidRDefault="003619EE" w:rsidP="003619EE">
            <w:pPr>
              <w:spacing w:before="120" w:after="120"/>
              <w:rPr>
                <w:rFonts w:ascii="Calibri" w:hAnsi="Calibri"/>
                <w:sz w:val="18"/>
                <w:szCs w:val="18"/>
              </w:rPr>
            </w:pPr>
          </w:p>
        </w:tc>
      </w:tr>
      <w:tr w:rsidR="003619EE" w:rsidRPr="00D84AC4" w14:paraId="723A386B" w14:textId="77777777" w:rsidTr="00D84AC4">
        <w:trPr>
          <w:trHeight w:val="454"/>
        </w:trPr>
        <w:tc>
          <w:tcPr>
            <w:tcW w:w="3461" w:type="dxa"/>
            <w:vAlign w:val="bottom"/>
          </w:tcPr>
          <w:p w14:paraId="723A3869"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Correspondent Bank Sort Code/ SWIFT (BIC)/ ABA/Fedwire</w:t>
            </w:r>
          </w:p>
        </w:tc>
        <w:tc>
          <w:tcPr>
            <w:tcW w:w="5061" w:type="dxa"/>
            <w:vAlign w:val="bottom"/>
          </w:tcPr>
          <w:p w14:paraId="723A386A" w14:textId="3F0FB2F0" w:rsidR="003619EE" w:rsidRPr="00E33D09" w:rsidRDefault="003619EE" w:rsidP="003619EE">
            <w:pPr>
              <w:spacing w:before="120" w:after="120"/>
              <w:rPr>
                <w:rFonts w:ascii="Calibri" w:hAnsi="Calibri"/>
                <w:sz w:val="18"/>
                <w:szCs w:val="18"/>
              </w:rPr>
            </w:pPr>
            <w:r>
              <w:rPr>
                <w:rFonts w:ascii="Calibri" w:hAnsi="Calibri"/>
                <w:sz w:val="18"/>
                <w:szCs w:val="18"/>
              </w:rPr>
              <w:t>BOTKJPJT, A/C No.. 653-0431-656</w:t>
            </w:r>
          </w:p>
        </w:tc>
      </w:tr>
      <w:tr w:rsidR="003619EE" w:rsidRPr="00D84AC4" w14:paraId="723A386E" w14:textId="77777777" w:rsidTr="00D84AC4">
        <w:trPr>
          <w:trHeight w:val="518"/>
        </w:trPr>
        <w:tc>
          <w:tcPr>
            <w:tcW w:w="3461" w:type="dxa"/>
            <w:vAlign w:val="bottom"/>
          </w:tcPr>
          <w:p w14:paraId="723A386C"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Beneficiary Bank Name</w:t>
            </w:r>
          </w:p>
        </w:tc>
        <w:tc>
          <w:tcPr>
            <w:tcW w:w="5061" w:type="dxa"/>
            <w:vAlign w:val="bottom"/>
          </w:tcPr>
          <w:p w14:paraId="723A386D" w14:textId="5850672B" w:rsidR="003619EE" w:rsidRPr="00E33D09" w:rsidRDefault="003619EE" w:rsidP="003619EE">
            <w:pPr>
              <w:spacing w:before="120" w:after="120"/>
              <w:rPr>
                <w:rFonts w:ascii="Calibri" w:hAnsi="Calibri"/>
                <w:sz w:val="18"/>
                <w:szCs w:val="18"/>
              </w:rPr>
            </w:pPr>
            <w:r>
              <w:rPr>
                <w:rFonts w:ascii="Calibri" w:hAnsi="Calibri"/>
                <w:sz w:val="18"/>
                <w:szCs w:val="18"/>
              </w:rPr>
              <w:t>The Bank of New York Mellon SA/NV, Brussels</w:t>
            </w:r>
          </w:p>
        </w:tc>
      </w:tr>
      <w:tr w:rsidR="003619EE" w:rsidRPr="00D84AC4" w14:paraId="723A3871" w14:textId="77777777" w:rsidTr="00D84AC4">
        <w:trPr>
          <w:trHeight w:val="517"/>
        </w:trPr>
        <w:tc>
          <w:tcPr>
            <w:tcW w:w="3461" w:type="dxa"/>
            <w:vAlign w:val="bottom"/>
          </w:tcPr>
          <w:p w14:paraId="723A386F"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Beneficiary Bank Address</w:t>
            </w:r>
          </w:p>
        </w:tc>
        <w:tc>
          <w:tcPr>
            <w:tcW w:w="5061" w:type="dxa"/>
            <w:vAlign w:val="bottom"/>
          </w:tcPr>
          <w:p w14:paraId="723A3870" w14:textId="77777777" w:rsidR="003619EE" w:rsidRPr="00E33D09" w:rsidRDefault="003619EE" w:rsidP="003619EE">
            <w:pPr>
              <w:spacing w:before="120" w:after="120"/>
              <w:rPr>
                <w:rFonts w:ascii="Calibri" w:hAnsi="Calibri"/>
                <w:sz w:val="18"/>
                <w:szCs w:val="18"/>
              </w:rPr>
            </w:pPr>
          </w:p>
        </w:tc>
      </w:tr>
      <w:tr w:rsidR="003619EE" w:rsidRPr="00D84AC4" w14:paraId="723A3874" w14:textId="77777777" w:rsidTr="00D84AC4">
        <w:trPr>
          <w:trHeight w:val="454"/>
        </w:trPr>
        <w:tc>
          <w:tcPr>
            <w:tcW w:w="3461" w:type="dxa"/>
            <w:vAlign w:val="bottom"/>
          </w:tcPr>
          <w:p w14:paraId="723A3872"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Beneficiary Bank Sort Code/ SWIFT (BIC)/ ABA/Fedwire</w:t>
            </w:r>
          </w:p>
        </w:tc>
        <w:tc>
          <w:tcPr>
            <w:tcW w:w="5061" w:type="dxa"/>
            <w:vAlign w:val="bottom"/>
          </w:tcPr>
          <w:p w14:paraId="723A3873" w14:textId="1F92CF7D" w:rsidR="003619EE" w:rsidRPr="00E33D09" w:rsidRDefault="003619EE" w:rsidP="003619EE">
            <w:pPr>
              <w:spacing w:before="120" w:after="120"/>
              <w:rPr>
                <w:rFonts w:ascii="Calibri" w:hAnsi="Calibri"/>
                <w:sz w:val="18"/>
                <w:szCs w:val="18"/>
              </w:rPr>
            </w:pPr>
            <w:r>
              <w:rPr>
                <w:rFonts w:ascii="Calibri" w:hAnsi="Calibri"/>
                <w:sz w:val="18"/>
                <w:szCs w:val="18"/>
              </w:rPr>
              <w:t>IRVTBEBB</w:t>
            </w:r>
          </w:p>
        </w:tc>
      </w:tr>
      <w:tr w:rsidR="003619EE" w:rsidRPr="00D84AC4" w14:paraId="723A3877" w14:textId="77777777" w:rsidTr="00D84AC4">
        <w:trPr>
          <w:trHeight w:val="308"/>
        </w:trPr>
        <w:tc>
          <w:tcPr>
            <w:tcW w:w="3461" w:type="dxa"/>
            <w:vAlign w:val="bottom"/>
          </w:tcPr>
          <w:p w14:paraId="723A3875"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723A3876" w14:textId="38F2BEB8" w:rsidR="003619EE" w:rsidRPr="00E33D09" w:rsidRDefault="003619EE" w:rsidP="00AF261E">
            <w:pPr>
              <w:spacing w:before="120" w:after="120"/>
              <w:rPr>
                <w:rFonts w:ascii="Calibri" w:hAnsi="Calibri"/>
                <w:sz w:val="18"/>
                <w:szCs w:val="18"/>
              </w:rPr>
            </w:pPr>
            <w:r>
              <w:rPr>
                <w:rFonts w:ascii="Calibri" w:hAnsi="Calibri"/>
                <w:sz w:val="18"/>
                <w:szCs w:val="18"/>
              </w:rPr>
              <w:t xml:space="preserve">Yuki Select Strategies Fund </w:t>
            </w:r>
          </w:p>
        </w:tc>
      </w:tr>
      <w:tr w:rsidR="003619EE" w:rsidRPr="00D84AC4" w14:paraId="723A387A" w14:textId="77777777" w:rsidTr="00D84AC4">
        <w:trPr>
          <w:trHeight w:val="307"/>
        </w:trPr>
        <w:tc>
          <w:tcPr>
            <w:tcW w:w="3461" w:type="dxa"/>
            <w:vAlign w:val="bottom"/>
          </w:tcPr>
          <w:p w14:paraId="723A3878"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Beneficiary Account Number</w:t>
            </w:r>
          </w:p>
        </w:tc>
        <w:tc>
          <w:tcPr>
            <w:tcW w:w="5061" w:type="dxa"/>
            <w:vAlign w:val="bottom"/>
          </w:tcPr>
          <w:p w14:paraId="723A3879" w14:textId="48977E7D" w:rsidR="003619EE" w:rsidRPr="00AF261E" w:rsidRDefault="003619EE" w:rsidP="005E2117">
            <w:pPr>
              <w:spacing w:before="120" w:after="120"/>
              <w:rPr>
                <w:rFonts w:ascii="Calibri" w:hAnsi="Calibri"/>
                <w:szCs w:val="20"/>
              </w:rPr>
            </w:pPr>
            <w:r w:rsidRPr="00AF261E">
              <w:rPr>
                <w:rFonts w:ascii="Calibri" w:hAnsi="Calibri"/>
                <w:szCs w:val="20"/>
              </w:rPr>
              <w:t xml:space="preserve">IBAN </w:t>
            </w:r>
            <w:r w:rsidR="00AF261E" w:rsidRPr="00AF261E">
              <w:rPr>
                <w:rFonts w:ascii="Calibri" w:hAnsi="Calibri" w:cs="Calibri"/>
                <w:szCs w:val="20"/>
              </w:rPr>
              <w:t>IE78BNYM00000036923120</w:t>
            </w:r>
          </w:p>
        </w:tc>
      </w:tr>
      <w:tr w:rsidR="003619EE" w:rsidRPr="00D84AC4" w14:paraId="723A387D" w14:textId="77777777" w:rsidTr="00D84AC4">
        <w:trPr>
          <w:trHeight w:val="454"/>
        </w:trPr>
        <w:tc>
          <w:tcPr>
            <w:tcW w:w="3461" w:type="dxa"/>
            <w:vAlign w:val="bottom"/>
          </w:tcPr>
          <w:p w14:paraId="723A387B"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Payment Type (please select)</w:t>
            </w:r>
          </w:p>
        </w:tc>
        <w:tc>
          <w:tcPr>
            <w:tcW w:w="5061" w:type="dxa"/>
            <w:vAlign w:val="bottom"/>
          </w:tcPr>
          <w:p w14:paraId="723A387C" w14:textId="45CCD2FF" w:rsidR="003619EE" w:rsidRPr="00E33D09" w:rsidRDefault="003619EE" w:rsidP="003619EE">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Pr>
                <w:rFonts w:ascii="Calibri" w:hAnsi="Calibri"/>
              </w:rPr>
              <w:fldChar w:fldCharType="begin">
                <w:ffData>
                  <w:name w:val="Check37"/>
                  <w:enabled/>
                  <w:calcOnExit w:val="0"/>
                  <w:checkBox>
                    <w:sizeAuto/>
                    <w:default w:val="1"/>
                  </w:checkBox>
                </w:ffData>
              </w:fldChar>
            </w:r>
            <w:r>
              <w:rPr>
                <w:rFonts w:ascii="Calibri" w:hAnsi="Calibri"/>
              </w:rPr>
              <w:instrText xml:space="preserve"> FORMCHECKBOX </w:instrText>
            </w:r>
            <w:r w:rsidR="008867F0">
              <w:rPr>
                <w:rFonts w:ascii="Calibri" w:hAnsi="Calibri"/>
              </w:rPr>
            </w:r>
            <w:r w:rsidR="008867F0">
              <w:rPr>
                <w:rFonts w:ascii="Calibri" w:hAnsi="Calibri"/>
              </w:rPr>
              <w:fldChar w:fldCharType="separate"/>
            </w:r>
            <w:r>
              <w:rPr>
                <w:rFonts w:ascii="Calibri" w:hAnsi="Calibri"/>
              </w:rPr>
              <w:fldChar w:fldCharType="end"/>
            </w:r>
          </w:p>
        </w:tc>
      </w:tr>
      <w:tr w:rsidR="003619EE" w:rsidRPr="00D84AC4" w14:paraId="723A3880" w14:textId="77777777" w:rsidTr="00D84AC4">
        <w:trPr>
          <w:trHeight w:val="454"/>
        </w:trPr>
        <w:tc>
          <w:tcPr>
            <w:tcW w:w="3461" w:type="dxa"/>
            <w:vAlign w:val="bottom"/>
          </w:tcPr>
          <w:p w14:paraId="723A387E" w14:textId="77777777" w:rsidR="003619EE" w:rsidRPr="00E33D09" w:rsidRDefault="003619EE" w:rsidP="003619EE">
            <w:pPr>
              <w:spacing w:before="120" w:after="120"/>
              <w:rPr>
                <w:rFonts w:ascii="Calibri" w:hAnsi="Calibri"/>
                <w:b/>
                <w:sz w:val="18"/>
                <w:szCs w:val="18"/>
              </w:rPr>
            </w:pPr>
            <w:r w:rsidRPr="00E33D09">
              <w:rPr>
                <w:rFonts w:ascii="Calibri" w:hAnsi="Calibri"/>
                <w:b/>
                <w:sz w:val="18"/>
                <w:szCs w:val="18"/>
              </w:rPr>
              <w:t>Reference</w:t>
            </w:r>
          </w:p>
        </w:tc>
        <w:tc>
          <w:tcPr>
            <w:tcW w:w="5061" w:type="dxa"/>
            <w:vAlign w:val="bottom"/>
          </w:tcPr>
          <w:p w14:paraId="723A387F" w14:textId="4D5E2117" w:rsidR="003619EE" w:rsidRPr="00E33D09" w:rsidRDefault="003619EE" w:rsidP="003619EE">
            <w:pPr>
              <w:spacing w:before="120" w:after="120"/>
              <w:rPr>
                <w:rFonts w:ascii="Calibri" w:hAnsi="Calibri"/>
                <w:sz w:val="18"/>
                <w:szCs w:val="18"/>
              </w:rPr>
            </w:pPr>
            <w:r>
              <w:rPr>
                <w:rFonts w:ascii="Calibri" w:hAnsi="Calibri"/>
                <w:sz w:val="18"/>
                <w:szCs w:val="18"/>
              </w:rPr>
              <w:t>Investment Yuki Japan Rebounding Growth Fund</w:t>
            </w:r>
          </w:p>
        </w:tc>
      </w:tr>
    </w:tbl>
    <w:p w14:paraId="723A3881" w14:textId="77777777" w:rsidR="00564C7D" w:rsidRDefault="00564C7D" w:rsidP="00D84AC4"/>
    <w:p w14:paraId="723A3882" w14:textId="77777777" w:rsidR="00564C7D" w:rsidRDefault="00564C7D" w:rsidP="00E33D09">
      <w:pPr>
        <w:autoSpaceDE w:val="0"/>
        <w:autoSpaceDN w:val="0"/>
        <w:adjustRightInd w:val="0"/>
        <w:jc w:val="both"/>
        <w:rPr>
          <w:rFonts w:ascii="Times New Roman" w:hAnsi="Times New Roman"/>
          <w:lang w:val="en-US"/>
        </w:rPr>
        <w:sectPr w:rsidR="00564C7D"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6"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6"/>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Documentation for UK/Irish Pension Schemes (Additional documentation will be required for non Irish/UK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(eg: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Documentation which may required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required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(eg: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r w:rsidRPr="00C07710">
        <w:rPr>
          <w:rFonts w:ascii="Calibri" w:eastAsia="Arial Unicode MS" w:hAnsi="Calibri" w:cs="Arial Unicode M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r w:rsidRPr="00A84D59">
        <w:rPr>
          <w:rFonts w:ascii="Calibri" w:eastAsia="Arial Unicode MS" w:hAnsi="Calibri" w:cs="Arial Unicode MS"/>
          <w:bC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7"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 xml:space="preserve">may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7"/>
    <w:bookmarkEnd w:id="8"/>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(a) which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(b) otherwise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7C8CDCBC" w14:textId="77777777" w:rsidR="00A745B6" w:rsidRPr="008B0F58" w:rsidRDefault="00A745B6" w:rsidP="00A70F82">
            <w:pPr>
              <w:spacing w:before="120" w:after="120"/>
              <w:rPr>
                <w:rFonts w:ascii="Calibri" w:hAnsi="Calibri"/>
                <w:b/>
                <w:bCs/>
                <w:sz w:val="18"/>
                <w:szCs w:val="18"/>
                <w:lang w:val="en-IE" w:eastAsia="en-IE"/>
              </w:rPr>
            </w:pPr>
          </w:p>
          <w:p w14:paraId="42FD125B" w14:textId="77777777" w:rsidR="00A745B6" w:rsidRPr="008B0F58" w:rsidRDefault="00A745B6" w:rsidP="00A70F82">
            <w:pPr>
              <w:spacing w:before="120" w:after="120"/>
              <w:rPr>
                <w:rFonts w:ascii="Calibri" w:hAnsi="Calibri"/>
                <w:b/>
                <w:bCs/>
                <w:sz w:val="18"/>
                <w:szCs w:val="18"/>
                <w:lang w:val="en-IE" w:eastAsia="en-IE"/>
              </w:rPr>
            </w:pPr>
          </w:p>
          <w:p w14:paraId="01B602DB" w14:textId="77777777" w:rsidR="00A745B6" w:rsidRPr="008B0F58" w:rsidRDefault="00A745B6" w:rsidP="00A70F82">
            <w:pPr>
              <w:spacing w:before="120" w:after="120"/>
              <w:rPr>
                <w:rFonts w:ascii="Calibri" w:hAnsi="Calibri"/>
                <w:b/>
                <w:bCs/>
                <w:sz w:val="18"/>
                <w:szCs w:val="18"/>
                <w:lang w:val="en-IE" w:eastAsia="en-IE"/>
              </w:rPr>
            </w:pPr>
          </w:p>
          <w:p w14:paraId="3E983E3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77777777"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65DE3EE5" w14:textId="77777777" w:rsidR="00A745B6" w:rsidRPr="008B0F58" w:rsidRDefault="00A745B6" w:rsidP="00A70F82">
            <w:pPr>
              <w:spacing w:before="120" w:after="120"/>
              <w:rPr>
                <w:rFonts w:ascii="Calibri" w:hAnsi="Calibri"/>
                <w:b/>
                <w:bCs/>
                <w:sz w:val="18"/>
                <w:szCs w:val="18"/>
                <w:lang w:val="en-IE" w:eastAsia="en-IE"/>
              </w:rPr>
            </w:pPr>
          </w:p>
          <w:p w14:paraId="1A1FD73F" w14:textId="77777777" w:rsidR="00A745B6" w:rsidRPr="008B0F58" w:rsidRDefault="00A745B6" w:rsidP="00A70F82">
            <w:pPr>
              <w:spacing w:before="120" w:after="120"/>
              <w:rPr>
                <w:rFonts w:ascii="Calibri" w:hAnsi="Calibri"/>
                <w:b/>
                <w:bCs/>
                <w:sz w:val="18"/>
                <w:szCs w:val="18"/>
                <w:lang w:val="en-IE" w:eastAsia="en-IE"/>
              </w:rPr>
            </w:pPr>
          </w:p>
          <w:p w14:paraId="52914F9F" w14:textId="77777777" w:rsidR="00A745B6" w:rsidRPr="008B0F58" w:rsidRDefault="00A745B6" w:rsidP="00A70F82">
            <w:pPr>
              <w:spacing w:before="120" w:after="120"/>
              <w:rPr>
                <w:rFonts w:ascii="Calibri" w:hAnsi="Calibri"/>
                <w:b/>
                <w:bCs/>
                <w:sz w:val="18"/>
                <w:szCs w:val="18"/>
                <w:lang w:val="en-IE" w:eastAsia="en-IE"/>
              </w:rPr>
            </w:pPr>
          </w:p>
          <w:p w14:paraId="2BA86865"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77777777"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9" w:name="_DV_C392"/>
            <w:r w:rsidRPr="00945322">
              <w:rPr>
                <w:rFonts w:ascii="Calibri" w:hAnsi="Calibri"/>
                <w:color w:val="000000"/>
                <w:sz w:val="18"/>
                <w:szCs w:val="18"/>
              </w:rPr>
              <w:t>a “specified official”;</w:t>
            </w:r>
            <w:bookmarkEnd w:id="9"/>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3"/>
            <w:r w:rsidRPr="00945322">
              <w:rPr>
                <w:rFonts w:ascii="Calibri" w:hAnsi="Calibri"/>
                <w:color w:val="000000"/>
                <w:sz w:val="18"/>
                <w:szCs w:val="18"/>
              </w:rPr>
              <w:t>a member of the administrative, management or supervisory body of a state-owned enterprise;</w:t>
            </w:r>
            <w:bookmarkEnd w:id="10"/>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1" w:name="_DV_C395"/>
            <w:r w:rsidRPr="00945322">
              <w:rPr>
                <w:rFonts w:ascii="Calibri" w:hAnsi="Calibri"/>
                <w:color w:val="000000"/>
                <w:sz w:val="18"/>
                <w:szCs w:val="18"/>
              </w:rPr>
              <w:t>a head of state, head of government, government minister or deputy or assistant government minister;</w:t>
            </w:r>
            <w:bookmarkEnd w:id="11"/>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6"/>
            <w:r w:rsidRPr="00945322">
              <w:rPr>
                <w:rFonts w:ascii="Calibri" w:hAnsi="Calibri"/>
                <w:color w:val="000000"/>
                <w:sz w:val="18"/>
                <w:szCs w:val="18"/>
              </w:rPr>
              <w:t>a member of a parliament;</w:t>
            </w:r>
            <w:bookmarkEnd w:id="12"/>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3"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3"/>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4" w:name="_DV_C398"/>
            <w:r w:rsidRPr="00945322">
              <w:rPr>
                <w:rFonts w:ascii="Calibri" w:hAnsi="Calibri"/>
                <w:color w:val="000000"/>
                <w:sz w:val="18"/>
                <w:szCs w:val="18"/>
              </w:rPr>
              <w:t>a member of a court of auditors or of the board of a central bank;</w:t>
            </w:r>
            <w:bookmarkEnd w:id="14"/>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5" w:name="_DV_C399"/>
            <w:r w:rsidRPr="00945322">
              <w:rPr>
                <w:rFonts w:ascii="Calibri" w:hAnsi="Calibri"/>
                <w:color w:val="000000"/>
                <w:sz w:val="18"/>
                <w:szCs w:val="18"/>
              </w:rPr>
              <w:t>an ambassador, chargé d’affairs or high-ranking officer in the armed forces</w:t>
            </w:r>
            <w:bookmarkEnd w:id="15"/>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lastRenderedPageBreak/>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6" w:name="_DV_C401"/>
            <w:r w:rsidRPr="00945322">
              <w:rPr>
                <w:rFonts w:ascii="Calibri" w:hAnsi="Calibri"/>
                <w:color w:val="000000"/>
                <w:sz w:val="18"/>
                <w:szCs w:val="18"/>
              </w:rPr>
              <w:t>any spouse of the PEP;</w:t>
            </w:r>
            <w:bookmarkEnd w:id="16"/>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7"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7"/>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8" w:name="_DV_C403"/>
            <w:r w:rsidRPr="00945322">
              <w:rPr>
                <w:rFonts w:ascii="Calibri" w:hAnsi="Calibri"/>
                <w:color w:val="000000"/>
                <w:sz w:val="18"/>
                <w:szCs w:val="18"/>
              </w:rPr>
              <w:t>any child of the PEP;</w:t>
            </w:r>
            <w:bookmarkEnd w:id="18"/>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4"/>
            <w:r w:rsidRPr="00945322">
              <w:rPr>
                <w:rFonts w:ascii="Calibri" w:hAnsi="Calibri"/>
                <w:color w:val="000000"/>
                <w:sz w:val="18"/>
                <w:szCs w:val="18"/>
              </w:rPr>
              <w:t>any spouse of a child of the PEP;</w:t>
            </w:r>
            <w:bookmarkEnd w:id="19"/>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0"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0"/>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1" w:name="_DV_C406"/>
            <w:r w:rsidRPr="00945322">
              <w:rPr>
                <w:rFonts w:ascii="Calibri" w:hAnsi="Calibri"/>
                <w:color w:val="000000"/>
                <w:sz w:val="18"/>
                <w:szCs w:val="18"/>
              </w:rPr>
              <w:t>any parent of the PEP;</w:t>
            </w:r>
            <w:bookmarkEnd w:id="21"/>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7"/>
            <w:r w:rsidRPr="00945322">
              <w:rPr>
                <w:rFonts w:ascii="Calibri" w:hAnsi="Calibri"/>
                <w:color w:val="000000"/>
                <w:sz w:val="18"/>
                <w:szCs w:val="18"/>
              </w:rPr>
              <w:t>any other family member of the PEP who is of a class prescribed by the Minister for Justice under section 37(11) of the Act.</w:t>
            </w:r>
            <w:bookmarkEnd w:id="22"/>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otherwise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(e.g. Income from employment, Income from company business, inheritance, etc)</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945322" w:rsidRDefault="00A745B6" w:rsidP="00A70F82">
            <w:pPr>
              <w:rPr>
                <w:rFonts w:ascii="Calibri" w:hAnsi="Calibri"/>
                <w:sz w:val="18"/>
                <w:szCs w:val="18"/>
              </w:rPr>
            </w:pPr>
            <w:r w:rsidRPr="00945322">
              <w:rPr>
                <w:rFonts w:ascii="Calibri" w:hAnsi="Calibri"/>
                <w:sz w:val="18"/>
                <w:szCs w:val="18"/>
              </w:rPr>
              <w:t>SECTION B: PLEASE TICK BOX BELOW IF THE PEP RULES DO NOT APPLY</w:t>
            </w:r>
            <w:r w:rsidRPr="00945322">
              <w:rPr>
                <w:rFonts w:ascii="Calibri" w:hAnsi="Calibri"/>
                <w:noProof/>
                <w:sz w:val="18"/>
                <w:szCs w:val="18"/>
                <w:lang w:eastAsia="en-GB"/>
              </w:rPr>
              <w:t xml:space="preserve"> WITH REFERENCE TO THE DEFINITIONS ABOVE</w:t>
            </w:r>
            <w:r w:rsidRPr="00945322">
              <w:rPr>
                <w:rFonts w:ascii="Calibri" w:hAnsi="Calibri"/>
                <w:sz w:val="18"/>
                <w:szCs w:val="18"/>
              </w:rPr>
              <w:t>:</w:t>
            </w:r>
          </w:p>
          <w:p w14:paraId="70F982F8" w14:textId="12C99BE7" w:rsidR="00A745B6" w:rsidRPr="00945322" w:rsidRDefault="00A25A64" w:rsidP="00A70F82">
            <w:pPr>
              <w:rPr>
                <w:rFonts w:ascii="Calibri" w:hAnsi="Calibri"/>
                <w:sz w:val="18"/>
                <w:szCs w:val="18"/>
              </w:rPr>
            </w:pPr>
            <w:r>
              <w:rPr>
                <w:noProof/>
                <w:lang w:val="en-US"/>
              </w:rPr>
              <mc:AlternateContent>
                <mc:Choice Requires="wps">
                  <w:drawing>
                    <wp:anchor distT="0" distB="0" distL="114300" distR="114300" simplePos="0" relativeHeight="251659264" behindDoc="0" locked="0" layoutInCell="1" allowOverlap="1" wp14:anchorId="218E202A" wp14:editId="1A10D50A">
                      <wp:simplePos x="0" y="0"/>
                      <wp:positionH relativeFrom="column">
                        <wp:posOffset>1270</wp:posOffset>
                      </wp:positionH>
                      <wp:positionV relativeFrom="paragraph">
                        <wp:posOffset>19685</wp:posOffset>
                      </wp:positionV>
                      <wp:extent cx="156210" cy="133985"/>
                      <wp:effectExtent l="0" t="0" r="1524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5B667E67" w14:textId="77777777" w:rsidR="00FE03A0" w:rsidRDefault="00FE03A0" w:rsidP="00A74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E202A" id="_x0000_t202" coordsize="21600,21600" o:spt="202" path="m,l,21600r21600,l21600,xe">
                      <v:stroke joinstyle="miter"/>
                      <v:path gradientshapeok="t" o:connecttype="rect"/>
                    </v:shapetype>
                    <v:shape id="Text Box 3" o:spid="_x0000_s1026" type="#_x0000_t202" style="position:absolute;margin-left:.1pt;margin-top:1.55pt;width:12.3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">
                      <v:textbox>
                        <w:txbxContent>
                          <w:p w14:paraId="5B667E67" w14:textId="77777777" w:rsidR="00FE03A0" w:rsidRDefault="00FE03A0" w:rsidP="00A745B6"/>
                        </w:txbxContent>
                      </v:textbox>
                    </v:shape>
                  </w:pict>
                </mc:Fallback>
              </mc:AlternateContent>
            </w:r>
          </w:p>
          <w:p w14:paraId="2F224D38" w14:textId="77777777" w:rsidR="00A745B6" w:rsidRPr="00945322" w:rsidRDefault="00A745B6" w:rsidP="00A70F82">
            <w:pPr>
              <w:rPr>
                <w:rFonts w:ascii="Calibri" w:hAnsi="Calibri"/>
                <w:sz w:val="18"/>
                <w:szCs w:val="18"/>
              </w:rPr>
            </w:pP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lastRenderedPageBreak/>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FE03A0" w:rsidRDefault="00FE03A0"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6B77" id="Text Box 2" o:spid="_x0000_s1027"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9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">
                      <v:textbox>
                        <w:txbxContent>
                          <w:p w14:paraId="2B3AC323" w14:textId="77777777" w:rsidR="00FE03A0" w:rsidRDefault="00FE03A0"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r>
              <w:rPr>
                <w:rFonts w:ascii="Calibri" w:hAnsi="Calibri"/>
                <w:sz w:val="18"/>
                <w:szCs w:val="18"/>
              </w:rPr>
              <w:t>for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Default="00016226">
            <w:pPr>
              <w:rPr>
                <w:rFonts w:ascii="Calibri" w:hAnsi="Calibri"/>
                <w:sz w:val="18"/>
                <w:szCs w:val="18"/>
              </w:rPr>
            </w:pPr>
            <w:r>
              <w:rPr>
                <w:rFonts w:ascii="Calibri" w:hAnsi="Calibri"/>
                <w:sz w:val="18"/>
                <w:szCs w:val="18"/>
              </w:rPr>
              <w:t>SECTION B: PLEASE TICK BOX AND DELETE AS APPLICABLE IF THE STATEMENT BELOW IS CORRECT</w:t>
            </w:r>
          </w:p>
          <w:p w14:paraId="30868F7B" w14:textId="1252BC02"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2336" behindDoc="0" locked="0" layoutInCell="1" allowOverlap="1" wp14:anchorId="1BB288E7" wp14:editId="7CE90431">
                      <wp:simplePos x="0" y="0"/>
                      <wp:positionH relativeFrom="column">
                        <wp:posOffset>116840</wp:posOffset>
                      </wp:positionH>
                      <wp:positionV relativeFrom="paragraph">
                        <wp:posOffset>59690</wp:posOffset>
                      </wp:positionV>
                      <wp:extent cx="156210" cy="133985"/>
                      <wp:effectExtent l="12065" t="1270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6CEC73F5" w14:textId="77777777" w:rsidR="00FE03A0" w:rsidRDefault="00FE03A0"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88E7" id="Text Box 1" o:spid="_x0000_s1028" type="#_x0000_t202" style="position:absolute;margin-left:9.2pt;margin-top:4.7pt;width:12.3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">
                      <v:textbox>
                        <w:txbxContent>
                          <w:p w14:paraId="6CEC73F5" w14:textId="77777777" w:rsidR="00FE03A0" w:rsidRDefault="00FE03A0" w:rsidP="00016226"/>
                        </w:txbxContent>
                      </v:textbox>
                    </v:shape>
                  </w:pict>
                </mc:Fallback>
              </mc:AlternateContent>
            </w:r>
          </w:p>
          <w:p w14:paraId="353B330F" w14:textId="77777777" w:rsidR="00016226" w:rsidRDefault="00016226">
            <w:pPr>
              <w:rPr>
                <w:rFonts w:ascii="Calibri" w:hAnsi="Calibri"/>
                <w:sz w:val="18"/>
                <w:szCs w:val="18"/>
              </w:rPr>
            </w:pP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 xml:space="preserve">I/We declare that I/we am/are not a US Person and certify that the Units applied for are not being acquired for the benefit of, directly or indirectly, any US Person nor in violation of any applicable law or regulation, and I/we </w:t>
      </w:r>
      <w:r w:rsidRPr="00E33D09">
        <w:rPr>
          <w:rFonts w:ascii="Calibri" w:hAnsi="Calibri"/>
        </w:rPr>
        <w:lastRenderedPageBreak/>
        <w:t>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authorised to accept and execute any instructions in respect of the Units to which this application relates or which may in future be acquired by me/us which are given by me/us in written form or by facsimile or by telephone or such other means as may from time to time be specified by 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r w:rsidR="0005727B">
        <w:rPr>
          <w:rFonts w:ascii="Calibri" w:hAnsi="Calibri"/>
          <w:lang w:val="en-US"/>
        </w:rPr>
        <w:t xml:space="preserve">the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may rely conclusively upon and shall incur no liability in respect of any action taken upon any Instructions or any other instrument believed in good faith to be genuine or to be signed by properly authorised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lastRenderedPageBreak/>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3" w:name="OLE_LINK1"/>
            <w:bookmarkStart w:id="24"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3"/>
            <w:bookmarkEnd w:id="24"/>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331E9FA7"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(i) Is Applicant a UCITS or (ii) has Applicant been issued a certificate by Applicant’s EU Member State allowing Applicant to be treated as a UCITS for the purposes of the EU Savings Directive? YES or NO (strike out as applicable)</w:t>
            </w:r>
          </w:p>
          <w:p w14:paraId="723A38E4" w14:textId="77777777" w:rsidR="00564C7D" w:rsidRPr="00204E53" w:rsidRDefault="00564C7D"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lastRenderedPageBreak/>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A - Declaration on Own Behalf </w:t>
            </w:r>
            <w:r w:rsidRPr="00973C84">
              <w:rPr>
                <w:b/>
                <w:sz w:val="28"/>
                <w:szCs w:val="28"/>
              </w:rPr>
              <w:t>□</w:t>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5" w:name="_DV_C133"/>
            <w:r w:rsidRPr="00973C84">
              <w:rPr>
                <w:rStyle w:val="DeltaViewInsertion"/>
                <w:rFonts w:ascii="Calibri" w:hAnsi="Calibri"/>
                <w:sz w:val="18"/>
                <w:szCs w:val="18"/>
                <w:lang w:val="en-US"/>
              </w:rPr>
              <w:t>*</w:t>
            </w:r>
            <w:bookmarkEnd w:id="25"/>
            <w:r w:rsidRPr="00973C84">
              <w:rPr>
                <w:rFonts w:ascii="Calibri" w:hAnsi="Calibri"/>
                <w:sz w:val="18"/>
                <w:szCs w:val="18"/>
                <w:lang w:val="en-US"/>
              </w:rPr>
              <w:t xml:space="preserve"> declare that I am/we</w:t>
            </w:r>
            <w:bookmarkStart w:id="26" w:name="_DV_C134"/>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are applying for the Units on my own/our own behalf/on behalf of a company</w:t>
            </w:r>
            <w:bookmarkStart w:id="27" w:name="_DV_C135"/>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and that I am/we are/the company</w:t>
            </w:r>
            <w:bookmarkStart w:id="28" w:name="_DV_C136"/>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is entitled to the Units in respect of which this declaration is made and that I am/we are/the company</w:t>
            </w:r>
            <w:bookmarkStart w:id="29" w:name="_DV_C137"/>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not currently an Irish Resident or Irish Ordinary Resident, and should I/we/the company</w:t>
            </w:r>
            <w:bookmarkStart w:id="30" w:name="_DV_C138"/>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1"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1"/>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2" w:name="_DV_C140"/>
            <w:r w:rsidRPr="00973C84">
              <w:rPr>
                <w:rStyle w:val="DeltaViewInsertion"/>
                <w:rFonts w:ascii="Calibri" w:hAnsi="Calibri"/>
                <w:sz w:val="18"/>
                <w:szCs w:val="18"/>
                <w:lang w:val="en-US"/>
              </w:rPr>
              <w:t>*</w:t>
            </w:r>
            <w:bookmarkEnd w:id="32"/>
            <w:r w:rsidRPr="00973C84">
              <w:rPr>
                <w:rFonts w:ascii="Calibri" w:hAnsi="Calibri"/>
                <w:sz w:val="18"/>
                <w:szCs w:val="18"/>
                <w:lang w:val="en-US"/>
              </w:rPr>
              <w:t xml:space="preserve"> declare that I am/we are</w:t>
            </w:r>
            <w:bookmarkStart w:id="33" w:name="_DV_C141"/>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applying for Units on behalf of persons who will be beneficially entitled to the Units, and who to the best of my/our</w:t>
            </w:r>
            <w:bookmarkStart w:id="34" w:name="_DV_C142"/>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5" w:name="_DV_C144"/>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also declare that unless I/we</w:t>
            </w:r>
            <w:bookmarkStart w:id="36" w:name="_DV_C145"/>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specifically notify you to the contrary at the time of application, all applications for Units made by me/us</w:t>
            </w:r>
            <w:bookmarkStart w:id="37" w:name="_DV_C146"/>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from the date of this application will be made on behalf of such persons; and I/we</w:t>
            </w:r>
            <w:bookmarkStart w:id="38" w:name="_DV_C147"/>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will inform you in writing if I/we</w:t>
            </w:r>
            <w:bookmarkStart w:id="39" w:name="_DV_C148"/>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become aware that any person, on whose behalf I/we</w:t>
            </w:r>
            <w:bookmarkStart w:id="40" w:name="_DV_C149"/>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1"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1"/>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Non resident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lastRenderedPageBreak/>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77777777" w:rsidR="00720BEB" w:rsidRDefault="00720BEB" w:rsidP="00DA2455">
      <w:pPr>
        <w:rPr>
          <w:rFonts w:ascii="Calibri" w:hAnsi="Calibri" w:cs="Arial"/>
          <w:iCs/>
          <w:sz w:val="18"/>
          <w:szCs w:val="18"/>
        </w:rPr>
      </w:pP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1BE5698E" w14:textId="77777777" w:rsidR="00C36382" w:rsidRDefault="00C36382" w:rsidP="005E53D7">
      <w:pPr>
        <w:rPr>
          <w:rFonts w:ascii="Calibri" w:hAnsi="Calibri"/>
          <w:b/>
          <w:szCs w:val="20"/>
        </w:rPr>
      </w:pPr>
    </w:p>
    <w:p w14:paraId="44BE057F" w14:textId="77777777" w:rsidR="00F7537D" w:rsidRDefault="00F7537D" w:rsidP="001C705A">
      <w:pPr>
        <w:ind w:left="360"/>
        <w:rPr>
          <w:rFonts w:ascii="Calibri" w:hAnsi="Calibri"/>
          <w:b/>
          <w:szCs w:val="20"/>
        </w:rPr>
      </w:pPr>
    </w:p>
    <w:p w14:paraId="47AF03EE" w14:textId="77777777" w:rsidR="00F7537D" w:rsidRDefault="00F7537D"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77777777" w:rsidR="00564C7D" w:rsidRPr="00E33D09"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p>
    <w:p w14:paraId="723A3945" w14:textId="77777777" w:rsidR="00564C7D" w:rsidRPr="00E33D09" w:rsidRDefault="00564C7D" w:rsidP="005E53D7">
      <w:pPr>
        <w:autoSpaceDE w:val="0"/>
        <w:autoSpaceDN w:val="0"/>
        <w:adjustRightInd w:val="0"/>
        <w:ind w:left="360"/>
        <w:jc w:val="both"/>
        <w:rPr>
          <w:rFonts w:ascii="Calibri" w:hAnsi="Calibri"/>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77777777" w:rsidR="00564C7D" w:rsidRPr="00E33D09" w:rsidRDefault="00564C7D" w:rsidP="005E53D7">
      <w:pPr>
        <w:autoSpaceDE w:val="0"/>
        <w:autoSpaceDN w:val="0"/>
        <w:adjustRightInd w:val="0"/>
        <w:ind w:left="360"/>
        <w:jc w:val="both"/>
        <w:rPr>
          <w:rFonts w:ascii="Calibri" w:hAnsi="Calibri"/>
          <w:lang w:val="en-US"/>
        </w:rPr>
      </w:pP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First Applicant (or Authorised Signatory, if applicable):</w:t>
      </w:r>
    </w:p>
    <w:p w14:paraId="723A394B"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C"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D"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4E"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4F"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77777777"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 (or Authorised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77777777"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723A395E"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lang w:val="en-US"/>
        </w:rPr>
        <w:t xml:space="preserve"> Notes to assist in completion</w:t>
      </w:r>
    </w:p>
    <w:p w14:paraId="723A395F" w14:textId="6E6000A5"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003003A4" w:rsidRPr="00234B21">
        <w:rPr>
          <w:rFonts w:ascii="Calibri" w:hAnsi="Calibri"/>
          <w:lang w:val="en-US"/>
        </w:rPr>
        <w:t>BNY</w:t>
      </w:r>
      <w:r w:rsidR="00234B21">
        <w:rPr>
          <w:rFonts w:ascii="Calibri" w:hAnsi="Calibri"/>
          <w:lang w:val="en-US"/>
        </w:rPr>
        <w:t>.</w:t>
      </w:r>
      <w:r w:rsidRPr="00E33D09">
        <w:rPr>
          <w:rFonts w:ascii="Calibri" w:hAnsi="Calibri"/>
          <w:lang w:val="en-US"/>
        </w:rPr>
        <w:t xml:space="preserve"> </w:t>
      </w:r>
    </w:p>
    <w:p w14:paraId="723A396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3A396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3"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723A3964"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p>
    <w:p w14:paraId="723A3965" w14:textId="77777777" w:rsidR="00564C7D" w:rsidRPr="00E33D09" w:rsidRDefault="00564C7D" w:rsidP="005E53D7">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23A3966" w14:textId="77777777" w:rsidR="00564C7D" w:rsidRPr="00E33D09" w:rsidRDefault="00564C7D" w:rsidP="005E53D7">
      <w:pPr>
        <w:tabs>
          <w:tab w:val="left" w:pos="720"/>
          <w:tab w:val="left" w:pos="900"/>
        </w:tabs>
        <w:autoSpaceDE w:val="0"/>
        <w:autoSpaceDN w:val="0"/>
        <w:adjustRightInd w:val="0"/>
        <w:ind w:left="720" w:hanging="360"/>
        <w:jc w:val="both"/>
        <w:rPr>
          <w:rFonts w:ascii="Calibri" w:hAnsi="Calibri"/>
        </w:rPr>
      </w:pPr>
    </w:p>
    <w:p w14:paraId="723A3967" w14:textId="77777777" w:rsidR="00564C7D" w:rsidRPr="00E33D09" w:rsidRDefault="00564C7D" w:rsidP="005E53D7">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723A3968" w14:textId="77777777" w:rsidR="00564C7D" w:rsidRPr="00E33D09" w:rsidRDefault="00564C7D" w:rsidP="00E33D09">
      <w:pPr>
        <w:tabs>
          <w:tab w:val="left" w:pos="360"/>
        </w:tabs>
        <w:autoSpaceDE w:val="0"/>
        <w:autoSpaceDN w:val="0"/>
        <w:adjustRightInd w:val="0"/>
        <w:jc w:val="both"/>
        <w:rPr>
          <w:rFonts w:ascii="Calibri" w:hAnsi="Calibri"/>
          <w:lang w:val="en-US"/>
        </w:rPr>
      </w:pPr>
    </w:p>
    <w:p w14:paraId="723A3969" w14:textId="730B4BE3" w:rsidR="00564C7D" w:rsidRPr="00324A8A" w:rsidRDefault="00564C7D" w:rsidP="00066796">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sidR="00E23952">
        <w:rPr>
          <w:rFonts w:ascii="Calibri" w:hAnsi="Calibri"/>
          <w:lang w:val="en-US"/>
        </w:rPr>
        <w:t xml:space="preserve">  </w:t>
      </w:r>
      <w:r w:rsidR="00E23952" w:rsidRPr="00324A8A">
        <w:rPr>
          <w:rFonts w:ascii="Calibri" w:hAnsi="Calibri"/>
          <w:lang w:val="en-US"/>
        </w:rPr>
        <w:t xml:space="preserve">It is our experience that notifications sent by DHL have been successful.  </w:t>
      </w:r>
    </w:p>
    <w:p w14:paraId="48881150" w14:textId="77777777" w:rsidR="00FE03A0" w:rsidRPr="00324A8A" w:rsidRDefault="00FE03A0" w:rsidP="00066796">
      <w:pPr>
        <w:autoSpaceDE w:val="0"/>
        <w:autoSpaceDN w:val="0"/>
        <w:adjustRightInd w:val="0"/>
        <w:ind w:left="360" w:hanging="360"/>
        <w:jc w:val="both"/>
        <w:rPr>
          <w:rFonts w:ascii="Calibri" w:hAnsi="Calibri"/>
          <w:b/>
          <w:sz w:val="18"/>
          <w:lang w:val="en-US"/>
        </w:rPr>
      </w:pPr>
    </w:p>
    <w:p w14:paraId="79A8EB65" w14:textId="5CE29193" w:rsidR="00FE03A0" w:rsidRPr="00324A8A" w:rsidRDefault="00E23952" w:rsidP="00E23952">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(a)</w:t>
      </w:r>
      <w:r w:rsidR="00FE03A0" w:rsidRPr="00324A8A">
        <w:rPr>
          <w:rFonts w:asciiTheme="minorHAnsi" w:hAnsiTheme="minorHAnsi" w:cstheme="minorHAnsi"/>
        </w:rPr>
        <w:t xml:space="preserve">.  </w:t>
      </w:r>
      <w:r w:rsidR="00FE03A0" w:rsidRPr="00324A8A">
        <w:rPr>
          <w:rFonts w:asciiTheme="minorHAnsi" w:hAnsiTheme="minorHAnsi" w:cstheme="minorHAnsi"/>
        </w:rPr>
        <w:tab/>
      </w:r>
      <w:r w:rsidRPr="00324A8A">
        <w:rPr>
          <w:rFonts w:asciiTheme="minorHAnsi" w:hAnsiTheme="minorHAnsi" w:cstheme="minorHAnsi"/>
        </w:rPr>
        <w:t>Change of bank account should be notified by original letter.  For individuals, the letter addressed to B</w:t>
      </w:r>
      <w:r w:rsidR="00FE03A0" w:rsidRPr="00324A8A">
        <w:rPr>
          <w:rFonts w:asciiTheme="minorHAnsi" w:hAnsiTheme="minorHAnsi" w:cstheme="minorHAnsi"/>
        </w:rPr>
        <w:t xml:space="preserve">NY Mellon Fund Services </w:t>
      </w:r>
      <w:r w:rsidRPr="00324A8A">
        <w:rPr>
          <w:rFonts w:asciiTheme="minorHAnsi" w:hAnsiTheme="minorHAnsi" w:cstheme="minorHAnsi"/>
        </w:rPr>
        <w:t xml:space="preserve">should be </w:t>
      </w:r>
      <w:r w:rsidR="00FE03A0" w:rsidRPr="00324A8A">
        <w:rPr>
          <w:rFonts w:asciiTheme="minorHAnsi" w:hAnsiTheme="minorHAnsi" w:cstheme="minorHAnsi"/>
        </w:rPr>
        <w:t xml:space="preserve">signed by an authorized person (the signer to the ASL </w:t>
      </w:r>
      <w:r w:rsidR="00FF1273" w:rsidRPr="00324A8A">
        <w:rPr>
          <w:rFonts w:asciiTheme="minorHAnsi" w:hAnsiTheme="minorHAnsi" w:cstheme="minorHAnsi"/>
        </w:rPr>
        <w:t xml:space="preserve">for the account, or signer of this initial application form).  The original letter with wet ink signature should be sent </w:t>
      </w:r>
      <w:r w:rsidRPr="00324A8A">
        <w:rPr>
          <w:rFonts w:asciiTheme="minorHAnsi" w:hAnsiTheme="minorHAnsi" w:cstheme="minorHAnsi"/>
        </w:rPr>
        <w:t xml:space="preserve">by </w:t>
      </w:r>
      <w:r w:rsidR="00FF1273" w:rsidRPr="00324A8A">
        <w:rPr>
          <w:rFonts w:asciiTheme="minorHAnsi" w:hAnsiTheme="minorHAnsi" w:cstheme="minorHAnsi"/>
        </w:rPr>
        <w:t>to BNY at the address on the top of the application, together with proof of address such as a recent utility bill copy, updated passport copy, etc.</w:t>
      </w:r>
      <w:r w:rsidRPr="00324A8A">
        <w:rPr>
          <w:rFonts w:asciiTheme="minorHAnsi" w:hAnsiTheme="minorHAnsi" w:cstheme="minorHAnsi"/>
        </w:rPr>
        <w:t xml:space="preserve">  For corporations, the </w:t>
      </w:r>
      <w:r w:rsidR="00FF1273" w:rsidRPr="00324A8A">
        <w:rPr>
          <w:rFonts w:asciiTheme="minorHAnsi" w:hAnsiTheme="minorHAnsi" w:cstheme="minorHAnsi"/>
        </w:rPr>
        <w:t>board reso</w:t>
      </w:r>
      <w:bookmarkStart w:id="42" w:name="_GoBack"/>
      <w:bookmarkEnd w:id="42"/>
      <w:r w:rsidR="00FF1273" w:rsidRPr="00324A8A">
        <w:rPr>
          <w:rFonts w:asciiTheme="minorHAnsi" w:hAnsiTheme="minorHAnsi" w:cstheme="minorHAnsi"/>
        </w:rPr>
        <w:t xml:space="preserve">lution or confirmation </w:t>
      </w:r>
      <w:r w:rsidRPr="00324A8A">
        <w:rPr>
          <w:rFonts w:asciiTheme="minorHAnsi" w:hAnsiTheme="minorHAnsi" w:cstheme="minorHAnsi"/>
        </w:rPr>
        <w:t>showing the bank account details should be sent to BNY Mellon</w:t>
      </w:r>
      <w:r w:rsidR="00FF1273" w:rsidRPr="00324A8A">
        <w:rPr>
          <w:rFonts w:asciiTheme="minorHAnsi" w:hAnsiTheme="minorHAnsi" w:cstheme="minorHAnsi"/>
        </w:rPr>
        <w:t>.</w:t>
      </w:r>
    </w:p>
    <w:p w14:paraId="136B3822" w14:textId="7C8B1BAD" w:rsidR="00255C7A" w:rsidRPr="00324A8A" w:rsidRDefault="00255C7A" w:rsidP="00E23952">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lastRenderedPageBreak/>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0E8574D6" w14:textId="77777777" w:rsidR="00255C7A" w:rsidRPr="00324A8A" w:rsidRDefault="00E23952" w:rsidP="00E23952">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1A02AF82" w14:textId="61C3865A" w:rsidR="00255C7A" w:rsidRPr="00324A8A" w:rsidRDefault="00255C7A" w:rsidP="00E23952">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28254C9" w14:textId="77777777" w:rsidR="00255C7A" w:rsidRPr="00324A8A" w:rsidRDefault="00255C7A" w:rsidP="00E23952">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w:t>
      </w:r>
      <w:r w:rsidR="00E23952" w:rsidRPr="00324A8A">
        <w:rPr>
          <w:rFonts w:asciiTheme="minorHAnsi" w:hAnsiTheme="minorHAnsi" w:cstheme="minorHAnsi"/>
        </w:rPr>
        <w:t>All other changes should be notified to BNY Mellon by sending an original letter with wet ink signature</w:t>
      </w:r>
      <w:r w:rsidRPr="00324A8A">
        <w:rPr>
          <w:rFonts w:asciiTheme="minorHAnsi" w:hAnsiTheme="minorHAnsi" w:cstheme="minorHAnsi"/>
        </w:rPr>
        <w:t xml:space="preserve"> to </w:t>
      </w:r>
    </w:p>
    <w:p w14:paraId="1805037D" w14:textId="41F850D2" w:rsidR="00E23952" w:rsidRDefault="00255C7A" w:rsidP="00E23952">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r w:rsidR="00E23952" w:rsidRPr="00324A8A">
        <w:rPr>
          <w:rFonts w:asciiTheme="minorHAnsi" w:hAnsiTheme="minorHAnsi" w:cstheme="minorHAnsi"/>
        </w:rPr>
        <w:t>the address at the top of this application form.</w:t>
      </w:r>
    </w:p>
    <w:p w14:paraId="7AF79B33" w14:textId="77777777" w:rsidR="00E23952" w:rsidRDefault="00E23952" w:rsidP="00E23952">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0809FBD3" w14:textId="77777777" w:rsidR="00E23952" w:rsidRPr="00E23952" w:rsidRDefault="00E23952" w:rsidP="00E23952">
      <w:pPr>
        <w:tabs>
          <w:tab w:val="left" w:pos="360"/>
          <w:tab w:val="left" w:pos="450"/>
          <w:tab w:val="left" w:pos="1080"/>
          <w:tab w:val="left" w:pos="1260"/>
          <w:tab w:val="left" w:pos="1350"/>
          <w:tab w:val="left" w:pos="1440"/>
        </w:tabs>
        <w:ind w:left="1080" w:hanging="1080"/>
        <w:rPr>
          <w:rFonts w:asciiTheme="minorHAnsi" w:hAnsiTheme="minorHAnsi" w:cstheme="minorHAnsi"/>
          <w:b/>
          <w:sz w:val="18"/>
        </w:rPr>
      </w:pPr>
    </w:p>
    <w:sectPr w:rsidR="00E23952" w:rsidRPr="00E23952" w:rsidSect="00F6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963B8" w14:textId="77777777" w:rsidR="008867F0" w:rsidRDefault="008867F0" w:rsidP="005E53D7">
      <w:r>
        <w:separator/>
      </w:r>
    </w:p>
  </w:endnote>
  <w:endnote w:type="continuationSeparator" w:id="0">
    <w:p w14:paraId="795A745A" w14:textId="77777777" w:rsidR="008867F0" w:rsidRDefault="008867F0"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FE03A0" w:rsidRDefault="00FE03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FE03A0" w:rsidRDefault="00FE0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FD9B" w14:textId="77777777" w:rsidR="008867F0" w:rsidRDefault="008867F0" w:rsidP="005E53D7">
      <w:r>
        <w:separator/>
      </w:r>
    </w:p>
  </w:footnote>
  <w:footnote w:type="continuationSeparator" w:id="0">
    <w:p w14:paraId="2447E5A4" w14:textId="77777777" w:rsidR="008867F0" w:rsidRDefault="008867F0" w:rsidP="005E53D7">
      <w:r>
        <w:continuationSeparator/>
      </w:r>
    </w:p>
  </w:footnote>
  <w:footnote w:id="1">
    <w:p w14:paraId="344CFC98" w14:textId="2A07D95C" w:rsidR="00FE03A0" w:rsidRPr="000727C4" w:rsidRDefault="00FE03A0"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FE03A0" w:rsidRPr="000727C4" w:rsidRDefault="00FE03A0" w:rsidP="00DB7FD0">
      <w:pPr>
        <w:pStyle w:val="FootnoteText"/>
        <w:jc w:val="both"/>
        <w:rPr>
          <w:rFonts w:ascii="Calibri" w:hAnsi="Calibri"/>
          <w:sz w:val="16"/>
          <w:szCs w:val="16"/>
        </w:rPr>
      </w:pPr>
    </w:p>
  </w:footnote>
  <w:footnote w:id="2">
    <w:p w14:paraId="276DB7C6" w14:textId="333B7103" w:rsidR="00FE03A0" w:rsidRPr="000727C4" w:rsidRDefault="00FE03A0"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FE03A0" w:rsidRPr="000727C4" w:rsidRDefault="00FE03A0" w:rsidP="00DB7FD0">
      <w:pPr>
        <w:pStyle w:val="FootnoteText"/>
        <w:jc w:val="both"/>
        <w:rPr>
          <w:rFonts w:ascii="Calibri" w:hAnsi="Calibri"/>
          <w:sz w:val="16"/>
          <w:szCs w:val="16"/>
        </w:rPr>
      </w:pPr>
    </w:p>
  </w:footnote>
  <w:footnote w:id="3">
    <w:p w14:paraId="47133D51" w14:textId="5439CC6D" w:rsidR="00FE03A0" w:rsidRPr="000727C4" w:rsidRDefault="00FE03A0"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FE03A0" w:rsidRPr="000727C4" w:rsidRDefault="00FE03A0" w:rsidP="00DB7FD0">
      <w:pPr>
        <w:pStyle w:val="FootnoteText"/>
        <w:jc w:val="both"/>
        <w:rPr>
          <w:rFonts w:ascii="Calibri" w:hAnsi="Calibri"/>
          <w:sz w:val="16"/>
          <w:szCs w:val="16"/>
        </w:rPr>
      </w:pPr>
    </w:p>
  </w:footnote>
  <w:footnote w:id="4">
    <w:p w14:paraId="2E136DEB" w14:textId="77777777" w:rsidR="00FE03A0" w:rsidRPr="000727C4" w:rsidRDefault="00FE03A0"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FE03A0" w:rsidRPr="000727C4" w:rsidRDefault="00FE03A0" w:rsidP="00DB7FD0">
      <w:pPr>
        <w:pStyle w:val="FootnoteText"/>
        <w:rPr>
          <w:rFonts w:ascii="Calibri" w:hAnsi="Calibri"/>
          <w:sz w:val="16"/>
          <w:szCs w:val="16"/>
        </w:rPr>
      </w:pPr>
    </w:p>
  </w:footnote>
  <w:footnote w:id="5">
    <w:p w14:paraId="723A397F" w14:textId="77777777" w:rsidR="00FE03A0" w:rsidRDefault="00FE03A0"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FE03A0" w:rsidRDefault="00FE03A0"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723A3981" w14:textId="77777777" w:rsidR="00FE03A0" w:rsidRDefault="00FE03A0"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FE03A0" w:rsidRDefault="00FE03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FE03A0" w:rsidRDefault="00FE0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FE03A0" w:rsidRDefault="00FE03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A8A">
      <w:rPr>
        <w:rStyle w:val="PageNumber"/>
        <w:noProof/>
      </w:rPr>
      <w:t>15</w:t>
    </w:r>
    <w:r>
      <w:rPr>
        <w:rStyle w:val="PageNumber"/>
      </w:rPr>
      <w:fldChar w:fldCharType="end"/>
    </w:r>
  </w:p>
  <w:p w14:paraId="723A3971" w14:textId="77777777" w:rsidR="00FE03A0" w:rsidRDefault="00FE03A0">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5E3CA5B8"/>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F774A54C">
      <w:start w:val="1"/>
      <w:numFmt w:val="lowerLetter"/>
      <w:lvlText w:val="(%3)"/>
      <w:lvlJc w:val="left"/>
      <w:pPr>
        <w:ind w:left="3060" w:hanging="360"/>
      </w:pPr>
      <w:rPr>
        <w:rFonts w:ascii="Calibri" w:hAnsi="Calibri" w:hint="default"/>
        <w:b w:val="0"/>
        <w:sz w:val="2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3DCB"/>
    <w:rsid w:val="00005069"/>
    <w:rsid w:val="000057D2"/>
    <w:rsid w:val="000067A8"/>
    <w:rsid w:val="000067E3"/>
    <w:rsid w:val="0000745B"/>
    <w:rsid w:val="000106F0"/>
    <w:rsid w:val="00010B17"/>
    <w:rsid w:val="00013FEE"/>
    <w:rsid w:val="0001430B"/>
    <w:rsid w:val="000145F6"/>
    <w:rsid w:val="00016226"/>
    <w:rsid w:val="00017B53"/>
    <w:rsid w:val="000202DD"/>
    <w:rsid w:val="00020880"/>
    <w:rsid w:val="0002211A"/>
    <w:rsid w:val="00022358"/>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70BB3"/>
    <w:rsid w:val="00071BD4"/>
    <w:rsid w:val="00072467"/>
    <w:rsid w:val="00074B56"/>
    <w:rsid w:val="00074DC0"/>
    <w:rsid w:val="000761F1"/>
    <w:rsid w:val="00076381"/>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4927"/>
    <w:rsid w:val="000C4BB9"/>
    <w:rsid w:val="000C4E3E"/>
    <w:rsid w:val="000C50E2"/>
    <w:rsid w:val="000C72C0"/>
    <w:rsid w:val="000C79E4"/>
    <w:rsid w:val="000D500E"/>
    <w:rsid w:val="000D5C58"/>
    <w:rsid w:val="000D700A"/>
    <w:rsid w:val="000D7EDB"/>
    <w:rsid w:val="000E1AA5"/>
    <w:rsid w:val="000E3EA0"/>
    <w:rsid w:val="000E40BD"/>
    <w:rsid w:val="000E4CE8"/>
    <w:rsid w:val="000E5F2F"/>
    <w:rsid w:val="000F0D3B"/>
    <w:rsid w:val="000F123A"/>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6004B"/>
    <w:rsid w:val="00160965"/>
    <w:rsid w:val="00161E6E"/>
    <w:rsid w:val="001628AB"/>
    <w:rsid w:val="00162BA7"/>
    <w:rsid w:val="00164946"/>
    <w:rsid w:val="001761F1"/>
    <w:rsid w:val="001769DC"/>
    <w:rsid w:val="001808EB"/>
    <w:rsid w:val="001833F1"/>
    <w:rsid w:val="0018356C"/>
    <w:rsid w:val="00183F26"/>
    <w:rsid w:val="001841D4"/>
    <w:rsid w:val="00187C9C"/>
    <w:rsid w:val="00190DDD"/>
    <w:rsid w:val="00194DE6"/>
    <w:rsid w:val="0019780D"/>
    <w:rsid w:val="001A01BB"/>
    <w:rsid w:val="001A0338"/>
    <w:rsid w:val="001A0707"/>
    <w:rsid w:val="001A1A08"/>
    <w:rsid w:val="001A1F06"/>
    <w:rsid w:val="001A2AFC"/>
    <w:rsid w:val="001A7298"/>
    <w:rsid w:val="001B00F3"/>
    <w:rsid w:val="001B2EAA"/>
    <w:rsid w:val="001B6DAD"/>
    <w:rsid w:val="001B7456"/>
    <w:rsid w:val="001C074A"/>
    <w:rsid w:val="001C11EE"/>
    <w:rsid w:val="001C2038"/>
    <w:rsid w:val="001C3143"/>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17D9D"/>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5C7A"/>
    <w:rsid w:val="00257E65"/>
    <w:rsid w:val="00262AE0"/>
    <w:rsid w:val="00265E77"/>
    <w:rsid w:val="00266618"/>
    <w:rsid w:val="002666E1"/>
    <w:rsid w:val="002702A0"/>
    <w:rsid w:val="002717FB"/>
    <w:rsid w:val="00272042"/>
    <w:rsid w:val="002741AB"/>
    <w:rsid w:val="00275DC9"/>
    <w:rsid w:val="0027747C"/>
    <w:rsid w:val="00281E59"/>
    <w:rsid w:val="00282EA1"/>
    <w:rsid w:val="00283FD8"/>
    <w:rsid w:val="00286C7B"/>
    <w:rsid w:val="0029755F"/>
    <w:rsid w:val="00297666"/>
    <w:rsid w:val="002A0187"/>
    <w:rsid w:val="002A1A4E"/>
    <w:rsid w:val="002A2E3B"/>
    <w:rsid w:val="002A3747"/>
    <w:rsid w:val="002A3F1F"/>
    <w:rsid w:val="002A7A00"/>
    <w:rsid w:val="002B1201"/>
    <w:rsid w:val="002B1BE6"/>
    <w:rsid w:val="002B3EA1"/>
    <w:rsid w:val="002B40CC"/>
    <w:rsid w:val="002B63C2"/>
    <w:rsid w:val="002C22F5"/>
    <w:rsid w:val="002C2DA2"/>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8A3"/>
    <w:rsid w:val="00317012"/>
    <w:rsid w:val="003172D1"/>
    <w:rsid w:val="003205A7"/>
    <w:rsid w:val="00320DA3"/>
    <w:rsid w:val="0032102A"/>
    <w:rsid w:val="003229A4"/>
    <w:rsid w:val="0032433B"/>
    <w:rsid w:val="00324A8A"/>
    <w:rsid w:val="0033153D"/>
    <w:rsid w:val="00331701"/>
    <w:rsid w:val="00331FCE"/>
    <w:rsid w:val="003336C5"/>
    <w:rsid w:val="00334ADD"/>
    <w:rsid w:val="00336F5E"/>
    <w:rsid w:val="0034042C"/>
    <w:rsid w:val="00341D1D"/>
    <w:rsid w:val="00343059"/>
    <w:rsid w:val="003500E6"/>
    <w:rsid w:val="00351569"/>
    <w:rsid w:val="003515CF"/>
    <w:rsid w:val="00351A9B"/>
    <w:rsid w:val="00353954"/>
    <w:rsid w:val="0035594C"/>
    <w:rsid w:val="00356B3B"/>
    <w:rsid w:val="003619EE"/>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96C"/>
    <w:rsid w:val="003B4AAA"/>
    <w:rsid w:val="003B5BC1"/>
    <w:rsid w:val="003B6C0B"/>
    <w:rsid w:val="003B73FB"/>
    <w:rsid w:val="003C06EC"/>
    <w:rsid w:val="003C07EB"/>
    <w:rsid w:val="003C12AC"/>
    <w:rsid w:val="003C1633"/>
    <w:rsid w:val="003C33EC"/>
    <w:rsid w:val="003C4742"/>
    <w:rsid w:val="003C4A72"/>
    <w:rsid w:val="003C510B"/>
    <w:rsid w:val="003D02BB"/>
    <w:rsid w:val="003D0D64"/>
    <w:rsid w:val="003D11D0"/>
    <w:rsid w:val="003D5056"/>
    <w:rsid w:val="003D5449"/>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B14"/>
    <w:rsid w:val="004E622E"/>
    <w:rsid w:val="004E6F17"/>
    <w:rsid w:val="004E703B"/>
    <w:rsid w:val="004F0E6A"/>
    <w:rsid w:val="004F2C11"/>
    <w:rsid w:val="004F5BFF"/>
    <w:rsid w:val="004F735E"/>
    <w:rsid w:val="005011FA"/>
    <w:rsid w:val="005021B0"/>
    <w:rsid w:val="00502F0F"/>
    <w:rsid w:val="00504FFD"/>
    <w:rsid w:val="00505088"/>
    <w:rsid w:val="0050550D"/>
    <w:rsid w:val="0051072D"/>
    <w:rsid w:val="005113A1"/>
    <w:rsid w:val="00511AFC"/>
    <w:rsid w:val="0051346B"/>
    <w:rsid w:val="00517C9D"/>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40BF"/>
    <w:rsid w:val="005A5F31"/>
    <w:rsid w:val="005A72F3"/>
    <w:rsid w:val="005B02E2"/>
    <w:rsid w:val="005B1717"/>
    <w:rsid w:val="005B1AF6"/>
    <w:rsid w:val="005B2843"/>
    <w:rsid w:val="005B3EB2"/>
    <w:rsid w:val="005B7B7B"/>
    <w:rsid w:val="005C05A3"/>
    <w:rsid w:val="005C1C52"/>
    <w:rsid w:val="005D395E"/>
    <w:rsid w:val="005D5CF2"/>
    <w:rsid w:val="005E200F"/>
    <w:rsid w:val="005E2117"/>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C7D"/>
    <w:rsid w:val="00692DE6"/>
    <w:rsid w:val="006934B6"/>
    <w:rsid w:val="00693AC0"/>
    <w:rsid w:val="00694A73"/>
    <w:rsid w:val="006956D5"/>
    <w:rsid w:val="0069754D"/>
    <w:rsid w:val="006975B6"/>
    <w:rsid w:val="006A0556"/>
    <w:rsid w:val="006A4AAC"/>
    <w:rsid w:val="006A7EA2"/>
    <w:rsid w:val="006B0E88"/>
    <w:rsid w:val="006B381B"/>
    <w:rsid w:val="006B468A"/>
    <w:rsid w:val="006B56F9"/>
    <w:rsid w:val="006B63A9"/>
    <w:rsid w:val="006B7774"/>
    <w:rsid w:val="006C0DD8"/>
    <w:rsid w:val="006C3C0F"/>
    <w:rsid w:val="006C42EC"/>
    <w:rsid w:val="006C5531"/>
    <w:rsid w:val="006D0E46"/>
    <w:rsid w:val="006D0F4A"/>
    <w:rsid w:val="006D214F"/>
    <w:rsid w:val="006D3741"/>
    <w:rsid w:val="006D4C28"/>
    <w:rsid w:val="006D68A0"/>
    <w:rsid w:val="006E06C6"/>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44D8"/>
    <w:rsid w:val="00755A83"/>
    <w:rsid w:val="00757057"/>
    <w:rsid w:val="00760EFB"/>
    <w:rsid w:val="00761A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2121"/>
    <w:rsid w:val="007E2E52"/>
    <w:rsid w:val="007E5A39"/>
    <w:rsid w:val="007E6035"/>
    <w:rsid w:val="007E62E2"/>
    <w:rsid w:val="007F0294"/>
    <w:rsid w:val="007F0E05"/>
    <w:rsid w:val="007F1642"/>
    <w:rsid w:val="007F29D5"/>
    <w:rsid w:val="007F2BCF"/>
    <w:rsid w:val="007F34E5"/>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845"/>
    <w:rsid w:val="00820BED"/>
    <w:rsid w:val="00822BA2"/>
    <w:rsid w:val="0082719B"/>
    <w:rsid w:val="00830786"/>
    <w:rsid w:val="00830CEA"/>
    <w:rsid w:val="00834AD4"/>
    <w:rsid w:val="00835732"/>
    <w:rsid w:val="008362AE"/>
    <w:rsid w:val="00837A40"/>
    <w:rsid w:val="00837B83"/>
    <w:rsid w:val="00841561"/>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4046"/>
    <w:rsid w:val="008866A2"/>
    <w:rsid w:val="008867F0"/>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E0828"/>
    <w:rsid w:val="008E0B4F"/>
    <w:rsid w:val="008E2069"/>
    <w:rsid w:val="008E435E"/>
    <w:rsid w:val="008E51CE"/>
    <w:rsid w:val="008E642D"/>
    <w:rsid w:val="008E6981"/>
    <w:rsid w:val="008E6CBA"/>
    <w:rsid w:val="008E6D30"/>
    <w:rsid w:val="008E7003"/>
    <w:rsid w:val="008E7D1A"/>
    <w:rsid w:val="008E7ED6"/>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2BCC"/>
    <w:rsid w:val="0095528E"/>
    <w:rsid w:val="0096036B"/>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5B04"/>
    <w:rsid w:val="00997169"/>
    <w:rsid w:val="009A01CB"/>
    <w:rsid w:val="009A33B5"/>
    <w:rsid w:val="009B070C"/>
    <w:rsid w:val="009B3BE7"/>
    <w:rsid w:val="009B4BC1"/>
    <w:rsid w:val="009C016E"/>
    <w:rsid w:val="009C04D1"/>
    <w:rsid w:val="009C0C84"/>
    <w:rsid w:val="009C2046"/>
    <w:rsid w:val="009C25D8"/>
    <w:rsid w:val="009C2DA7"/>
    <w:rsid w:val="009C44F0"/>
    <w:rsid w:val="009D0040"/>
    <w:rsid w:val="009D27F9"/>
    <w:rsid w:val="009D3364"/>
    <w:rsid w:val="009D71B0"/>
    <w:rsid w:val="009E1DC7"/>
    <w:rsid w:val="009E3AA3"/>
    <w:rsid w:val="009E3EB3"/>
    <w:rsid w:val="009E5479"/>
    <w:rsid w:val="009F1C83"/>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D60"/>
    <w:rsid w:val="00AB0C16"/>
    <w:rsid w:val="00AB1797"/>
    <w:rsid w:val="00AB1B17"/>
    <w:rsid w:val="00AB2AF3"/>
    <w:rsid w:val="00AB34C6"/>
    <w:rsid w:val="00AB43F3"/>
    <w:rsid w:val="00AB49DD"/>
    <w:rsid w:val="00AB7D28"/>
    <w:rsid w:val="00AC09E1"/>
    <w:rsid w:val="00AC28D2"/>
    <w:rsid w:val="00AC50C0"/>
    <w:rsid w:val="00AC5259"/>
    <w:rsid w:val="00AC53BF"/>
    <w:rsid w:val="00AC6749"/>
    <w:rsid w:val="00AC6F2F"/>
    <w:rsid w:val="00AC7291"/>
    <w:rsid w:val="00AC744F"/>
    <w:rsid w:val="00AD0CF7"/>
    <w:rsid w:val="00AD0D49"/>
    <w:rsid w:val="00AD16F4"/>
    <w:rsid w:val="00AD2237"/>
    <w:rsid w:val="00AD449C"/>
    <w:rsid w:val="00AD4B84"/>
    <w:rsid w:val="00AD6FBC"/>
    <w:rsid w:val="00AD72AB"/>
    <w:rsid w:val="00AE3342"/>
    <w:rsid w:val="00AE719E"/>
    <w:rsid w:val="00AE725F"/>
    <w:rsid w:val="00AF026C"/>
    <w:rsid w:val="00AF261E"/>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8B"/>
    <w:rsid w:val="00B6663F"/>
    <w:rsid w:val="00B66C5A"/>
    <w:rsid w:val="00B670C3"/>
    <w:rsid w:val="00B670DE"/>
    <w:rsid w:val="00B71F55"/>
    <w:rsid w:val="00B777D7"/>
    <w:rsid w:val="00B80AEC"/>
    <w:rsid w:val="00B817D9"/>
    <w:rsid w:val="00B81F4E"/>
    <w:rsid w:val="00B8282A"/>
    <w:rsid w:val="00B82958"/>
    <w:rsid w:val="00B82E28"/>
    <w:rsid w:val="00B8308A"/>
    <w:rsid w:val="00B830AE"/>
    <w:rsid w:val="00B857ED"/>
    <w:rsid w:val="00B87FE5"/>
    <w:rsid w:val="00B9096C"/>
    <w:rsid w:val="00B910F1"/>
    <w:rsid w:val="00B919E2"/>
    <w:rsid w:val="00B93B79"/>
    <w:rsid w:val="00B94275"/>
    <w:rsid w:val="00B96897"/>
    <w:rsid w:val="00B97417"/>
    <w:rsid w:val="00BA008C"/>
    <w:rsid w:val="00BA10C0"/>
    <w:rsid w:val="00BA5290"/>
    <w:rsid w:val="00BA68A7"/>
    <w:rsid w:val="00BB0E4B"/>
    <w:rsid w:val="00BB10D2"/>
    <w:rsid w:val="00BB1251"/>
    <w:rsid w:val="00BB6057"/>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F072B"/>
    <w:rsid w:val="00BF5FDD"/>
    <w:rsid w:val="00C02294"/>
    <w:rsid w:val="00C06318"/>
    <w:rsid w:val="00C0664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4274"/>
    <w:rsid w:val="00C94A19"/>
    <w:rsid w:val="00C959BB"/>
    <w:rsid w:val="00CA19C9"/>
    <w:rsid w:val="00CA6856"/>
    <w:rsid w:val="00CA6A0F"/>
    <w:rsid w:val="00CA789D"/>
    <w:rsid w:val="00CB030D"/>
    <w:rsid w:val="00CB27E8"/>
    <w:rsid w:val="00CB2CC1"/>
    <w:rsid w:val="00CB6396"/>
    <w:rsid w:val="00CB7C37"/>
    <w:rsid w:val="00CC1E7A"/>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A0A27"/>
    <w:rsid w:val="00DA2455"/>
    <w:rsid w:val="00DA2D65"/>
    <w:rsid w:val="00DB08B1"/>
    <w:rsid w:val="00DB0D11"/>
    <w:rsid w:val="00DB1FED"/>
    <w:rsid w:val="00DB23B4"/>
    <w:rsid w:val="00DB307B"/>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101E5"/>
    <w:rsid w:val="00E12C3B"/>
    <w:rsid w:val="00E14E85"/>
    <w:rsid w:val="00E171DD"/>
    <w:rsid w:val="00E21E14"/>
    <w:rsid w:val="00E221B6"/>
    <w:rsid w:val="00E22D46"/>
    <w:rsid w:val="00E234BF"/>
    <w:rsid w:val="00E23952"/>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297E"/>
    <w:rsid w:val="00EB2A63"/>
    <w:rsid w:val="00EB32AB"/>
    <w:rsid w:val="00EB3DDA"/>
    <w:rsid w:val="00EB3E65"/>
    <w:rsid w:val="00EB46EB"/>
    <w:rsid w:val="00EB6713"/>
    <w:rsid w:val="00EB7AD5"/>
    <w:rsid w:val="00EC2060"/>
    <w:rsid w:val="00EC250A"/>
    <w:rsid w:val="00EC49A6"/>
    <w:rsid w:val="00EC52F1"/>
    <w:rsid w:val="00EC6C29"/>
    <w:rsid w:val="00EC6CCF"/>
    <w:rsid w:val="00EC7112"/>
    <w:rsid w:val="00EC71A3"/>
    <w:rsid w:val="00EC750A"/>
    <w:rsid w:val="00ED2768"/>
    <w:rsid w:val="00ED2FD0"/>
    <w:rsid w:val="00ED536C"/>
    <w:rsid w:val="00ED653E"/>
    <w:rsid w:val="00EE1C2E"/>
    <w:rsid w:val="00EE1D2C"/>
    <w:rsid w:val="00EE21B5"/>
    <w:rsid w:val="00EE428D"/>
    <w:rsid w:val="00EE4A82"/>
    <w:rsid w:val="00EE5B16"/>
    <w:rsid w:val="00EE6DFE"/>
    <w:rsid w:val="00EE714A"/>
    <w:rsid w:val="00EF0BE4"/>
    <w:rsid w:val="00EF1A22"/>
    <w:rsid w:val="00F02174"/>
    <w:rsid w:val="00F04607"/>
    <w:rsid w:val="00F05403"/>
    <w:rsid w:val="00F076D4"/>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5444"/>
    <w:rsid w:val="00F35FE7"/>
    <w:rsid w:val="00F37296"/>
    <w:rsid w:val="00F37C6C"/>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F10"/>
    <w:rsid w:val="00F750DD"/>
    <w:rsid w:val="00F752CB"/>
    <w:rsid w:val="00F7537D"/>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1EB0"/>
    <w:rsid w:val="00FC2086"/>
    <w:rsid w:val="00FC3005"/>
    <w:rsid w:val="00FC30AB"/>
    <w:rsid w:val="00FC3C90"/>
    <w:rsid w:val="00FC45C4"/>
    <w:rsid w:val="00FC7E55"/>
    <w:rsid w:val="00FD3670"/>
    <w:rsid w:val="00FD3CB4"/>
    <w:rsid w:val="00FD3DCD"/>
    <w:rsid w:val="00FD3FE6"/>
    <w:rsid w:val="00FE03A0"/>
    <w:rsid w:val="00FE1291"/>
    <w:rsid w:val="00FE2494"/>
    <w:rsid w:val="00FE3B36"/>
    <w:rsid w:val="00FE5EDE"/>
    <w:rsid w:val="00FF1273"/>
    <w:rsid w:val="00FF1D20"/>
    <w:rsid w:val="00FF1F82"/>
    <w:rsid w:val="00FF62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23A379C"/>
  <w15:docId w15:val="{C96901EE-BF6C-4987-9479-E7CFA4C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4.xml><?xml version="1.0" encoding="utf-8"?>
<ds:datastoreItem xmlns:ds="http://schemas.openxmlformats.org/officeDocument/2006/customXml" ds:itemID="{F1DAD02E-D63F-4E7F-B98E-49C8F5C1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Initial Application Form</vt:lpstr>
    </vt:vector>
  </TitlesOfParts>
  <Company/>
  <LinksUpToDate>false</LinksUpToDate>
  <CharactersWithSpaces>35913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2</cp:revision>
  <cp:lastPrinted>2017-09-26T09:50:00Z</cp:lastPrinted>
  <dcterms:created xsi:type="dcterms:W3CDTF">2024-08-07T16:32:00Z</dcterms:created>
  <dcterms:modified xsi:type="dcterms:W3CDTF">2024-08-07T16:32:00Z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